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DC" w:rsidRDefault="007505DC" w:rsidP="007505D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505DC">
        <w:rPr>
          <w:b/>
          <w:color w:val="000000"/>
          <w:spacing w:val="-2"/>
          <w:w w:val="105"/>
          <w:sz w:val="28"/>
          <w:szCs w:val="28"/>
        </w:rPr>
        <w:t>Порядок согласования</w:t>
      </w:r>
      <w:r>
        <w:rPr>
          <w:color w:val="000000"/>
          <w:spacing w:val="-2"/>
          <w:w w:val="105"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отчетной формы</w:t>
      </w:r>
      <w:r w:rsidR="00500C96">
        <w:rPr>
          <w:rFonts w:eastAsiaTheme="minorHAnsi"/>
          <w:b/>
          <w:sz w:val="28"/>
          <w:szCs w:val="28"/>
          <w:lang w:eastAsia="en-US"/>
        </w:rPr>
        <w:t xml:space="preserve"> федерального статистического наблюдения</w:t>
      </w:r>
      <w:r>
        <w:rPr>
          <w:rFonts w:eastAsiaTheme="minorHAnsi"/>
          <w:b/>
          <w:sz w:val="28"/>
          <w:szCs w:val="28"/>
          <w:lang w:eastAsia="en-US"/>
        </w:rPr>
        <w:t xml:space="preserve"> №</w:t>
      </w:r>
      <w:r w:rsidR="00010F33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7- т</w:t>
      </w:r>
      <w:r w:rsidRPr="007505DC">
        <w:rPr>
          <w:rFonts w:eastAsiaTheme="minorHAnsi"/>
          <w:b/>
          <w:sz w:val="28"/>
          <w:szCs w:val="28"/>
          <w:lang w:eastAsia="en-US"/>
        </w:rPr>
        <w:t xml:space="preserve">равматизм </w:t>
      </w:r>
    </w:p>
    <w:p w:rsidR="007505DC" w:rsidRPr="007505DC" w:rsidRDefault="007505DC" w:rsidP="007505D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505DC">
        <w:rPr>
          <w:rFonts w:eastAsiaTheme="minorHAnsi"/>
          <w:b/>
          <w:sz w:val="28"/>
          <w:szCs w:val="28"/>
          <w:lang w:eastAsia="en-US"/>
        </w:rPr>
        <w:t>«Сведения о травматизме на производстве и профессиональных заболеваниях</w:t>
      </w:r>
      <w:r>
        <w:rPr>
          <w:rFonts w:eastAsiaTheme="minorHAnsi"/>
          <w:b/>
          <w:sz w:val="28"/>
          <w:szCs w:val="28"/>
          <w:lang w:eastAsia="en-US"/>
        </w:rPr>
        <w:t xml:space="preserve">» за 2022 год </w:t>
      </w:r>
      <w:r w:rsidRPr="007505DC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далее форма</w:t>
      </w:r>
      <w:r w:rsidR="00010F33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7-травматизм</w:t>
      </w:r>
      <w:r w:rsidRPr="007505DC">
        <w:rPr>
          <w:rFonts w:eastAsiaTheme="minorHAnsi"/>
          <w:sz w:val="28"/>
          <w:szCs w:val="28"/>
          <w:lang w:eastAsia="en-US"/>
        </w:rPr>
        <w:t>)</w:t>
      </w:r>
      <w:r w:rsidRPr="007505D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505DC" w:rsidRDefault="007505DC" w:rsidP="009B19A2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8"/>
          <w:szCs w:val="28"/>
        </w:rPr>
      </w:pPr>
      <w:r>
        <w:rPr>
          <w:color w:val="000000"/>
          <w:spacing w:val="-2"/>
          <w:w w:val="105"/>
          <w:sz w:val="28"/>
          <w:szCs w:val="28"/>
        </w:rPr>
        <w:t xml:space="preserve"> </w:t>
      </w:r>
    </w:p>
    <w:p w:rsidR="007505DC" w:rsidRDefault="007505DC" w:rsidP="009B19A2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8"/>
          <w:szCs w:val="28"/>
        </w:rPr>
      </w:pPr>
    </w:p>
    <w:p w:rsidR="009B19A2" w:rsidRDefault="009B19A2" w:rsidP="009B19A2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8"/>
          <w:szCs w:val="28"/>
        </w:rPr>
      </w:pPr>
      <w:r w:rsidRPr="009B19A2">
        <w:rPr>
          <w:color w:val="000000"/>
          <w:spacing w:val="-2"/>
          <w:w w:val="105"/>
          <w:sz w:val="28"/>
          <w:szCs w:val="28"/>
        </w:rPr>
        <w:t xml:space="preserve">Форму </w:t>
      </w:r>
      <w:r w:rsidRPr="009B19A2">
        <w:rPr>
          <w:sz w:val="28"/>
          <w:szCs w:val="28"/>
        </w:rPr>
        <w:t>№ 7-травматизм</w:t>
      </w:r>
      <w:r w:rsidR="007505DC">
        <w:rPr>
          <w:color w:val="000000"/>
          <w:spacing w:val="-2"/>
          <w:w w:val="105"/>
          <w:sz w:val="28"/>
          <w:szCs w:val="28"/>
        </w:rPr>
        <w:t xml:space="preserve"> </w:t>
      </w:r>
      <w:r w:rsidRPr="009B19A2">
        <w:rPr>
          <w:color w:val="000000"/>
          <w:spacing w:val="-2"/>
          <w:w w:val="105"/>
          <w:sz w:val="28"/>
          <w:szCs w:val="28"/>
        </w:rPr>
        <w:t xml:space="preserve">и приложение представляют: </w:t>
      </w:r>
    </w:p>
    <w:p w:rsidR="009B19A2" w:rsidRPr="00500C96" w:rsidRDefault="009B19A2" w:rsidP="009B19A2">
      <w:pPr>
        <w:shd w:val="clear" w:color="auto" w:fill="FFFFFF"/>
        <w:ind w:firstLine="709"/>
        <w:jc w:val="both"/>
        <w:rPr>
          <w:color w:val="000000"/>
          <w:spacing w:val="-2"/>
          <w:w w:val="105"/>
        </w:rPr>
      </w:pPr>
      <w:bookmarkStart w:id="0" w:name="_GoBack"/>
      <w:bookmarkEnd w:id="0"/>
    </w:p>
    <w:p w:rsidR="009B19A2" w:rsidRPr="009B19A2" w:rsidRDefault="009B19A2" w:rsidP="009B19A2">
      <w:pPr>
        <w:shd w:val="clear" w:color="auto" w:fill="FFFFFF"/>
        <w:ind w:firstLine="567"/>
        <w:jc w:val="both"/>
        <w:rPr>
          <w:sz w:val="28"/>
          <w:szCs w:val="28"/>
        </w:rPr>
      </w:pPr>
      <w:r w:rsidRPr="009B19A2">
        <w:rPr>
          <w:color w:val="000000"/>
          <w:spacing w:val="-2"/>
          <w:w w:val="105"/>
          <w:sz w:val="28"/>
          <w:szCs w:val="28"/>
        </w:rPr>
        <w:t>- государственные бюджетные и казенные учреждения здравоохранения, учреждени</w:t>
      </w:r>
      <w:r w:rsidR="00500C96">
        <w:rPr>
          <w:color w:val="000000"/>
          <w:spacing w:val="-2"/>
          <w:w w:val="105"/>
          <w:sz w:val="28"/>
          <w:szCs w:val="28"/>
        </w:rPr>
        <w:t xml:space="preserve">я федерального подчинения, </w:t>
      </w:r>
      <w:r w:rsidRPr="009B19A2">
        <w:rPr>
          <w:color w:val="000000"/>
          <w:spacing w:val="-2"/>
          <w:w w:val="105"/>
          <w:sz w:val="28"/>
          <w:szCs w:val="28"/>
        </w:rPr>
        <w:t>министерство здравоохранения Астраханской области, Ф</w:t>
      </w:r>
      <w:r w:rsidRPr="009B19A2">
        <w:rPr>
          <w:color w:val="000000"/>
          <w:spacing w:val="10"/>
          <w:sz w:val="28"/>
          <w:szCs w:val="28"/>
        </w:rPr>
        <w:t>ГБОУ ВО «Астраханский государственный медицинский университет»,</w:t>
      </w:r>
      <w:r w:rsidRPr="009B19A2">
        <w:rPr>
          <w:color w:val="000000"/>
          <w:spacing w:val="-2"/>
          <w:w w:val="105"/>
          <w:sz w:val="28"/>
          <w:szCs w:val="28"/>
        </w:rPr>
        <w:t xml:space="preserve"> </w:t>
      </w:r>
      <w:r w:rsidRPr="009B19A2">
        <w:rPr>
          <w:sz w:val="28"/>
          <w:szCs w:val="28"/>
        </w:rPr>
        <w:t>ГБУ «ПОО «Астраханский базовый медицинский колледж»,</w:t>
      </w:r>
      <w:r w:rsidRPr="009B19A2">
        <w:rPr>
          <w:color w:val="000000"/>
          <w:spacing w:val="-2"/>
          <w:w w:val="105"/>
          <w:sz w:val="28"/>
          <w:szCs w:val="28"/>
        </w:rPr>
        <w:t xml:space="preserve"> </w:t>
      </w:r>
      <w:r w:rsidRPr="009B19A2">
        <w:rPr>
          <w:sz w:val="28"/>
          <w:szCs w:val="28"/>
        </w:rPr>
        <w:t>ГАУ АО «Астраханские аптеки».</w:t>
      </w:r>
    </w:p>
    <w:p w:rsidR="009B19A2" w:rsidRPr="009B19A2" w:rsidRDefault="009B19A2" w:rsidP="009B19A2">
      <w:pPr>
        <w:ind w:firstLine="993"/>
        <w:jc w:val="both"/>
        <w:rPr>
          <w:color w:val="000000"/>
          <w:spacing w:val="10"/>
          <w:sz w:val="28"/>
          <w:szCs w:val="28"/>
        </w:rPr>
      </w:pPr>
      <w:r w:rsidRPr="009B19A2">
        <w:rPr>
          <w:color w:val="000000"/>
          <w:spacing w:val="-2"/>
          <w:w w:val="105"/>
          <w:sz w:val="28"/>
          <w:szCs w:val="28"/>
        </w:rPr>
        <w:t xml:space="preserve">Один экземпляр отчета представляется в Управление Федеральной службы государственной статистики по Астраханской области и Республике Калмыкия (далее - </w:t>
      </w:r>
      <w:proofErr w:type="spellStart"/>
      <w:r w:rsidRPr="009B19A2">
        <w:rPr>
          <w:spacing w:val="-2"/>
          <w:w w:val="105"/>
          <w:sz w:val="28"/>
          <w:szCs w:val="28"/>
        </w:rPr>
        <w:t>Астраханьстат</w:t>
      </w:r>
      <w:proofErr w:type="spellEnd"/>
      <w:r w:rsidRPr="009B19A2">
        <w:rPr>
          <w:spacing w:val="-2"/>
          <w:w w:val="105"/>
          <w:sz w:val="28"/>
          <w:szCs w:val="28"/>
        </w:rPr>
        <w:t>)</w:t>
      </w:r>
      <w:r w:rsidRPr="009B19A2">
        <w:rPr>
          <w:color w:val="000000"/>
          <w:spacing w:val="-2"/>
          <w:w w:val="105"/>
          <w:sz w:val="28"/>
          <w:szCs w:val="28"/>
        </w:rPr>
        <w:t xml:space="preserve">, второй экземпляр отчета в </w:t>
      </w:r>
      <w:r w:rsidRPr="009B19A2">
        <w:rPr>
          <w:bCs/>
          <w:sz w:val="28"/>
          <w:szCs w:val="28"/>
        </w:rPr>
        <w:t xml:space="preserve">отдел </w:t>
      </w:r>
      <w:r w:rsidR="00047348">
        <w:rPr>
          <w:bCs/>
          <w:sz w:val="28"/>
          <w:szCs w:val="28"/>
        </w:rPr>
        <w:t>медицинской техники</w:t>
      </w:r>
      <w:r w:rsidRPr="009B19A2">
        <w:rPr>
          <w:bCs/>
          <w:sz w:val="28"/>
          <w:szCs w:val="28"/>
        </w:rPr>
        <w:t xml:space="preserve"> ГБУ АО «УМТОМО».</w:t>
      </w:r>
    </w:p>
    <w:p w:rsidR="009B19A2" w:rsidRPr="009B19A2" w:rsidRDefault="009B19A2" w:rsidP="009B19A2">
      <w:pPr>
        <w:shd w:val="clear" w:color="auto" w:fill="FFFFFF"/>
        <w:ind w:firstLine="567"/>
        <w:jc w:val="both"/>
        <w:rPr>
          <w:color w:val="000000"/>
          <w:spacing w:val="-2"/>
          <w:w w:val="105"/>
          <w:sz w:val="28"/>
          <w:szCs w:val="28"/>
        </w:rPr>
      </w:pPr>
      <w:r w:rsidRPr="009B19A2">
        <w:rPr>
          <w:color w:val="000000"/>
          <w:spacing w:val="-2"/>
          <w:w w:val="105"/>
          <w:sz w:val="28"/>
          <w:szCs w:val="28"/>
        </w:rPr>
        <w:t xml:space="preserve">Если в учреждении имел место несчастный случай на производстве, то к отчету необходимо приложить сообщение о последствиях несчастного случая на производстве по форме № 8 Постановления Министерства труда и социального развития Российской Федерации от 24.10.2002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 Если в учреждении имел место случай с впервые в жизни установленным профессиональным заболеванием, необходимо представить заключение Управления </w:t>
      </w:r>
      <w:proofErr w:type="spellStart"/>
      <w:r w:rsidRPr="009B19A2">
        <w:rPr>
          <w:color w:val="000000"/>
          <w:spacing w:val="-2"/>
          <w:w w:val="105"/>
          <w:sz w:val="28"/>
          <w:szCs w:val="28"/>
        </w:rPr>
        <w:t>Роспотребнадзора</w:t>
      </w:r>
      <w:proofErr w:type="spellEnd"/>
      <w:r w:rsidRPr="009B19A2">
        <w:rPr>
          <w:color w:val="000000"/>
          <w:spacing w:val="-2"/>
          <w:w w:val="105"/>
          <w:sz w:val="28"/>
          <w:szCs w:val="28"/>
        </w:rPr>
        <w:t>.</w:t>
      </w:r>
    </w:p>
    <w:p w:rsidR="009B19A2" w:rsidRPr="009B19A2" w:rsidRDefault="009B19A2" w:rsidP="009B19A2">
      <w:pPr>
        <w:shd w:val="clear" w:color="auto" w:fill="FFFFFF"/>
        <w:ind w:firstLine="540"/>
        <w:jc w:val="both"/>
        <w:rPr>
          <w:color w:val="000000"/>
          <w:spacing w:val="-2"/>
          <w:w w:val="105"/>
          <w:sz w:val="28"/>
          <w:szCs w:val="28"/>
        </w:rPr>
      </w:pPr>
      <w:r w:rsidRPr="009B19A2">
        <w:rPr>
          <w:color w:val="000000"/>
          <w:spacing w:val="-2"/>
          <w:w w:val="105"/>
          <w:sz w:val="28"/>
          <w:szCs w:val="28"/>
        </w:rPr>
        <w:t xml:space="preserve">Затраты на мероприятия по охране труда по строке 17 необходимо расписать в пояснительной записке с учетом всех источников финансирования в соответствии с коллективным договором и планом мероприятий по охране труда. </w:t>
      </w:r>
    </w:p>
    <w:p w:rsidR="009B19A2" w:rsidRPr="009B19A2" w:rsidRDefault="00500C96" w:rsidP="009B19A2">
      <w:pPr>
        <w:shd w:val="clear" w:color="auto" w:fill="FFFFFF"/>
        <w:ind w:firstLine="540"/>
        <w:jc w:val="both"/>
        <w:rPr>
          <w:color w:val="000000"/>
          <w:spacing w:val="-2"/>
          <w:w w:val="105"/>
          <w:sz w:val="28"/>
          <w:szCs w:val="28"/>
        </w:rPr>
      </w:pPr>
      <w:r>
        <w:rPr>
          <w:color w:val="000000"/>
          <w:spacing w:val="-2"/>
          <w:w w:val="105"/>
          <w:sz w:val="28"/>
          <w:szCs w:val="28"/>
        </w:rPr>
        <w:t>Отчет</w:t>
      </w:r>
      <w:r w:rsidR="009B19A2" w:rsidRPr="009B19A2">
        <w:rPr>
          <w:color w:val="000000"/>
          <w:spacing w:val="-2"/>
          <w:w w:val="105"/>
          <w:sz w:val="28"/>
          <w:szCs w:val="28"/>
        </w:rPr>
        <w:t xml:space="preserve"> по форме № 7-травматизм с виз</w:t>
      </w:r>
      <w:r w:rsidR="009B19A2">
        <w:rPr>
          <w:color w:val="000000"/>
          <w:spacing w:val="-2"/>
          <w:w w:val="105"/>
          <w:sz w:val="28"/>
          <w:szCs w:val="28"/>
        </w:rPr>
        <w:t>ой</w:t>
      </w:r>
      <w:r w:rsidR="009B19A2" w:rsidRPr="009B19A2">
        <w:rPr>
          <w:color w:val="000000"/>
          <w:spacing w:val="-2"/>
          <w:w w:val="105"/>
          <w:sz w:val="28"/>
          <w:szCs w:val="28"/>
        </w:rPr>
        <w:t xml:space="preserve"> </w:t>
      </w:r>
      <w:proofErr w:type="spellStart"/>
      <w:r w:rsidR="009B19A2" w:rsidRPr="009B19A2">
        <w:rPr>
          <w:color w:val="000000"/>
          <w:spacing w:val="10"/>
          <w:sz w:val="28"/>
          <w:szCs w:val="28"/>
        </w:rPr>
        <w:t>Золотаревой</w:t>
      </w:r>
      <w:proofErr w:type="spellEnd"/>
      <w:r w:rsidR="009B19A2" w:rsidRPr="009B19A2">
        <w:rPr>
          <w:color w:val="000000"/>
          <w:spacing w:val="10"/>
          <w:sz w:val="28"/>
          <w:szCs w:val="28"/>
        </w:rPr>
        <w:t xml:space="preserve"> С.С.</w:t>
      </w:r>
      <w:r w:rsidR="009B19A2" w:rsidRPr="009B19A2">
        <w:rPr>
          <w:color w:val="000000"/>
          <w:spacing w:val="-2"/>
          <w:w w:val="105"/>
          <w:sz w:val="28"/>
          <w:szCs w:val="28"/>
        </w:rPr>
        <w:t xml:space="preserve"> представлять в ГБУЗ АО «МИАЦ» </w:t>
      </w:r>
      <w:r w:rsidR="009B19A2">
        <w:rPr>
          <w:color w:val="000000"/>
          <w:spacing w:val="-2"/>
          <w:w w:val="105"/>
          <w:sz w:val="28"/>
          <w:szCs w:val="28"/>
        </w:rPr>
        <w:t>врачу-статистику</w:t>
      </w:r>
      <w:r w:rsidR="009B19A2" w:rsidRPr="009B19A2">
        <w:rPr>
          <w:color w:val="000000"/>
          <w:spacing w:val="-2"/>
          <w:w w:val="105"/>
          <w:sz w:val="28"/>
          <w:szCs w:val="28"/>
        </w:rPr>
        <w:t xml:space="preserve"> ОМСАП </w:t>
      </w:r>
      <w:r w:rsidR="009B19A2">
        <w:rPr>
          <w:color w:val="000000"/>
          <w:spacing w:val="-2"/>
          <w:w w:val="105"/>
          <w:sz w:val="28"/>
          <w:szCs w:val="28"/>
        </w:rPr>
        <w:t>Маркеловой Н.С.</w:t>
      </w:r>
      <w:r w:rsidR="00010F33">
        <w:rPr>
          <w:color w:val="000000"/>
          <w:spacing w:val="-2"/>
          <w:w w:val="105"/>
          <w:sz w:val="28"/>
          <w:szCs w:val="28"/>
        </w:rPr>
        <w:t xml:space="preserve"> </w:t>
      </w:r>
      <w:r w:rsidR="009B19A2" w:rsidRPr="009B19A2">
        <w:rPr>
          <w:color w:val="000000"/>
          <w:spacing w:val="-2"/>
          <w:w w:val="105"/>
          <w:sz w:val="28"/>
          <w:szCs w:val="28"/>
        </w:rPr>
        <w:t>строго по графику</w:t>
      </w:r>
      <w:r>
        <w:rPr>
          <w:color w:val="000000"/>
          <w:spacing w:val="-2"/>
          <w:w w:val="105"/>
          <w:sz w:val="28"/>
          <w:szCs w:val="28"/>
        </w:rPr>
        <w:t xml:space="preserve"> сдачи отчетов</w:t>
      </w:r>
      <w:r w:rsidR="009B19A2" w:rsidRPr="009B19A2">
        <w:rPr>
          <w:color w:val="000000"/>
          <w:spacing w:val="-2"/>
          <w:w w:val="105"/>
          <w:sz w:val="28"/>
          <w:szCs w:val="28"/>
        </w:rPr>
        <w:t xml:space="preserve"> в </w:t>
      </w:r>
      <w:r w:rsidR="001A2B18">
        <w:rPr>
          <w:color w:val="000000"/>
          <w:spacing w:val="-2"/>
          <w:w w:val="105"/>
          <w:sz w:val="28"/>
          <w:szCs w:val="28"/>
        </w:rPr>
        <w:t>декабре 2022 года.</w:t>
      </w:r>
    </w:p>
    <w:p w:rsidR="009B19A2" w:rsidRPr="009B19A2" w:rsidRDefault="009B19A2" w:rsidP="009B19A2">
      <w:pPr>
        <w:jc w:val="both"/>
        <w:rPr>
          <w:sz w:val="28"/>
          <w:szCs w:val="28"/>
        </w:rPr>
      </w:pPr>
    </w:p>
    <w:p w:rsidR="009B19A2" w:rsidRPr="009B19A2" w:rsidRDefault="009B19A2" w:rsidP="009B19A2">
      <w:pPr>
        <w:rPr>
          <w:sz w:val="28"/>
          <w:szCs w:val="28"/>
        </w:rPr>
      </w:pPr>
    </w:p>
    <w:p w:rsidR="001542E4" w:rsidRDefault="001542E4"/>
    <w:sectPr w:rsidR="0015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4E"/>
    <w:rsid w:val="00010F33"/>
    <w:rsid w:val="00047348"/>
    <w:rsid w:val="001542E4"/>
    <w:rsid w:val="001A2B18"/>
    <w:rsid w:val="00500C96"/>
    <w:rsid w:val="007505DC"/>
    <w:rsid w:val="009B19A2"/>
    <w:rsid w:val="00B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FF27E-5889-4A82-BE38-12F8BCC3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Нурия Савровна</dc:creator>
  <cp:keywords/>
  <dc:description/>
  <cp:lastModifiedBy>Ерачина Светлана Анатольевна</cp:lastModifiedBy>
  <cp:revision>7</cp:revision>
  <dcterms:created xsi:type="dcterms:W3CDTF">2022-11-08T12:21:00Z</dcterms:created>
  <dcterms:modified xsi:type="dcterms:W3CDTF">2022-11-09T12:10:00Z</dcterms:modified>
</cp:coreProperties>
</file>