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7C2" w:rsidRPr="005F2EF5" w:rsidRDefault="00C017C2" w:rsidP="00C017C2">
      <w:pPr>
        <w:rPr>
          <w:b/>
          <w:bCs/>
          <w:color w:val="FF0000"/>
          <w:sz w:val="28"/>
          <w:szCs w:val="28"/>
        </w:rPr>
      </w:pPr>
    </w:p>
    <w:p w:rsidR="00C017C2" w:rsidRPr="00DB28AB" w:rsidRDefault="005F2EF5" w:rsidP="00831CC2">
      <w:pPr>
        <w:jc w:val="center"/>
        <w:rPr>
          <w:b/>
          <w:szCs w:val="24"/>
        </w:rPr>
      </w:pPr>
      <w:r w:rsidRPr="00DB28AB">
        <w:rPr>
          <w:b/>
          <w:szCs w:val="24"/>
        </w:rPr>
        <w:t>т</w:t>
      </w:r>
      <w:r w:rsidR="009843D1" w:rsidRPr="00DB28AB">
        <w:rPr>
          <w:b/>
          <w:szCs w:val="24"/>
        </w:rPr>
        <w:t xml:space="preserve">аб. </w:t>
      </w:r>
      <w:r w:rsidR="00831CC2" w:rsidRPr="00DB28AB">
        <w:rPr>
          <w:b/>
          <w:szCs w:val="24"/>
        </w:rPr>
        <w:t xml:space="preserve">№ 5120 </w:t>
      </w:r>
      <w:r w:rsidR="00C017C2" w:rsidRPr="00DB28AB">
        <w:rPr>
          <w:b/>
          <w:szCs w:val="24"/>
        </w:rPr>
        <w:t>«Деятельность лаборатории радиоизотопной диагностики»</w:t>
      </w:r>
      <w:r w:rsidR="00A84AE8">
        <w:rPr>
          <w:b/>
          <w:szCs w:val="24"/>
        </w:rPr>
        <w:t xml:space="preserve"> </w:t>
      </w:r>
    </w:p>
    <w:p w:rsidR="00C017C2" w:rsidRPr="00DB28AB" w:rsidRDefault="00C017C2" w:rsidP="00C017C2">
      <w:pPr>
        <w:widowControl w:val="0"/>
        <w:rPr>
          <w:sz w:val="22"/>
          <w:szCs w:val="22"/>
          <w:lang w:eastAsia="x-none"/>
        </w:rPr>
      </w:pP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  <w:t xml:space="preserve">     </w:t>
      </w:r>
      <w:r w:rsidRPr="00DB28AB">
        <w:rPr>
          <w:sz w:val="22"/>
          <w:szCs w:val="22"/>
          <w:lang w:eastAsia="x-none"/>
        </w:rPr>
        <w:t xml:space="preserve">     </w:t>
      </w:r>
      <w:r w:rsidRPr="00DB28AB">
        <w:rPr>
          <w:sz w:val="22"/>
          <w:szCs w:val="22"/>
          <w:lang w:val="x-none" w:eastAsia="x-none"/>
        </w:rPr>
        <w:t xml:space="preserve">               </w:t>
      </w:r>
      <w:r w:rsidRPr="00DB28AB">
        <w:rPr>
          <w:sz w:val="22"/>
          <w:szCs w:val="22"/>
          <w:lang w:eastAsia="x-none"/>
        </w:rPr>
        <w:t xml:space="preserve">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417"/>
        <w:gridCol w:w="4253"/>
      </w:tblGrid>
      <w:tr w:rsidR="00365254" w:rsidRPr="00DB28AB" w:rsidTr="00365254">
        <w:trPr>
          <w:cantSplit/>
          <w:trHeight w:val="253"/>
          <w:tblHeader/>
        </w:trPr>
        <w:tc>
          <w:tcPr>
            <w:tcW w:w="8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noProof/>
                <w:color w:val="000000" w:themeColor="text1"/>
                <w:sz w:val="22"/>
                <w:szCs w:val="22"/>
              </w:rPr>
            </w:pPr>
            <w:r w:rsidRPr="00146DF0">
              <w:rPr>
                <w:noProof/>
                <w:color w:val="000000" w:themeColor="text1"/>
                <w:sz w:val="22"/>
                <w:szCs w:val="22"/>
              </w:rPr>
              <w:t>№</w:t>
            </w:r>
            <w:r w:rsidRPr="00146DF0">
              <w:rPr>
                <w:noProof/>
                <w:color w:val="000000" w:themeColor="text1"/>
                <w:sz w:val="22"/>
                <w:szCs w:val="22"/>
              </w:rPr>
              <w:br/>
              <w:t>стро-ки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widowControl w:val="0"/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365254" w:rsidRPr="00DB28AB" w:rsidTr="00365254">
        <w:trPr>
          <w:cantSplit/>
          <w:trHeight w:val="253"/>
          <w:tblHeader/>
        </w:trPr>
        <w:tc>
          <w:tcPr>
            <w:tcW w:w="8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rPr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365254">
        <w:trPr>
          <w:tblHeader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widowControl w:val="0"/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Проведено радиологических исследований,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2975CD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из них:</w:t>
            </w:r>
            <w:r w:rsidRPr="00146DF0">
              <w:rPr>
                <w:color w:val="000000" w:themeColor="text1"/>
                <w:sz w:val="22"/>
                <w:szCs w:val="22"/>
              </w:rPr>
              <w:t xml:space="preserve"> сканирований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365254" w:rsidRPr="00146DF0" w:rsidRDefault="002975CD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2975CD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        радиографий</w:t>
            </w:r>
            <w:r w:rsidRPr="00146DF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2975CD">
        <w:trPr>
          <w:trHeight w:val="30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5CD" w:rsidRPr="00146DF0" w:rsidRDefault="00365254" w:rsidP="002975CD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        </w:t>
            </w:r>
            <w:proofErr w:type="spellStart"/>
            <w:proofErr w:type="gramStart"/>
            <w:r w:rsidR="002975CD" w:rsidRPr="00146DF0">
              <w:rPr>
                <w:color w:val="000000" w:themeColor="text1"/>
                <w:sz w:val="22"/>
                <w:szCs w:val="22"/>
              </w:rPr>
              <w:t>сцинтиграфических</w:t>
            </w:r>
            <w:proofErr w:type="spell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 исследований</w:t>
            </w:r>
            <w:proofErr w:type="gramEnd"/>
            <w:r w:rsidR="002975CD" w:rsidRPr="00146DF0">
              <w:rPr>
                <w:color w:val="000000" w:themeColor="text1"/>
                <w:sz w:val="22"/>
                <w:szCs w:val="22"/>
              </w:rPr>
              <w:t>, всего</w:t>
            </w:r>
          </w:p>
          <w:p w:rsidR="00365254" w:rsidRPr="00146DF0" w:rsidRDefault="00365254" w:rsidP="002975CD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из них: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остеосцинтиграфий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миелосцинтиграфий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гепатосцинтиграфий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  <w:lang w:val="en-US"/>
              </w:rPr>
              <w:t>c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щитовидной железы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паращитовидных желез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поз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итивных </w:t>
            </w:r>
            <w:proofErr w:type="spellStart"/>
            <w:r w:rsidR="002975CD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с </w:t>
            </w:r>
            <w:proofErr w:type="spellStart"/>
            <w:r w:rsidR="002975CD" w:rsidRPr="00146DF0">
              <w:rPr>
                <w:color w:val="000000" w:themeColor="text1"/>
                <w:sz w:val="22"/>
                <w:szCs w:val="22"/>
              </w:rPr>
              <w:t>туморотропными</w:t>
            </w:r>
            <w:proofErr w:type="spell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РФП</w:t>
            </w:r>
          </w:p>
          <w:p w:rsidR="00365254" w:rsidRPr="00146DF0" w:rsidRDefault="00365254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с </w:t>
            </w:r>
            <w:r w:rsidR="00365254" w:rsidRPr="00146DF0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-123 -  МИБГ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перфузионных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головного мозга</w:t>
            </w:r>
          </w:p>
          <w:p w:rsidR="00365254" w:rsidRPr="00146DF0" w:rsidRDefault="00365254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перфузионных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легких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миокарда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сцинтиграфия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лимфатической</w:t>
            </w:r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динамических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почек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динамических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печени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динамических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желудка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радионуклидных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вентрикулографий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F210A3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</w:t>
            </w:r>
            <w:r w:rsidR="00F210A3" w:rsidRPr="00146DF0">
              <w:rPr>
                <w:color w:val="000000" w:themeColor="text1"/>
                <w:sz w:val="22"/>
                <w:szCs w:val="22"/>
              </w:rPr>
              <w:t>3</w:t>
            </w:r>
            <w:r w:rsidRPr="00146DF0">
              <w:rPr>
                <w:color w:val="000000" w:themeColor="text1"/>
                <w:sz w:val="22"/>
                <w:szCs w:val="22"/>
              </w:rPr>
              <w:t>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радионуклидных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ангиографий,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>флебографий</w:t>
            </w:r>
          </w:p>
          <w:p w:rsidR="00365254" w:rsidRPr="00146DF0" w:rsidRDefault="00365254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975CD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D" w:rsidRPr="00146DF0" w:rsidRDefault="00595667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>исследований головного мозга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5CD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1.3.17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5CD" w:rsidRPr="00146DF0" w:rsidRDefault="002975CD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E5D00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00" w:rsidRPr="00146DF0" w:rsidRDefault="00595667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EE5D00" w:rsidRPr="00146DF0">
              <w:rPr>
                <w:color w:val="000000" w:themeColor="text1"/>
                <w:sz w:val="22"/>
                <w:szCs w:val="22"/>
              </w:rPr>
              <w:t>исследований миокарда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1.3.18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E5D00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E5D00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00" w:rsidRPr="0085464A" w:rsidRDefault="00595667" w:rsidP="00EE5D00">
            <w:pPr>
              <w:widowControl w:val="0"/>
              <w:ind w:left="284"/>
              <w:rPr>
                <w:b/>
                <w:color w:val="FF0000"/>
                <w:sz w:val="22"/>
                <w:szCs w:val="22"/>
              </w:rPr>
            </w:pPr>
            <w:r w:rsidRPr="0085464A">
              <w:rPr>
                <w:b/>
                <w:color w:val="FF0000"/>
                <w:sz w:val="22"/>
                <w:szCs w:val="22"/>
              </w:rPr>
              <w:t xml:space="preserve">                                                  </w:t>
            </w:r>
            <w:r w:rsidR="00EE5D00" w:rsidRPr="0085464A">
              <w:rPr>
                <w:b/>
                <w:color w:val="FF0000"/>
                <w:sz w:val="22"/>
                <w:szCs w:val="22"/>
              </w:rPr>
              <w:t>прочих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85464A" w:rsidRDefault="00F210A3" w:rsidP="00E51ED5">
            <w:pPr>
              <w:widowControl w:val="0"/>
              <w:jc w:val="center"/>
              <w:rPr>
                <w:b/>
                <w:color w:val="FF0000"/>
                <w:sz w:val="22"/>
                <w:szCs w:val="22"/>
              </w:rPr>
            </w:pPr>
            <w:r w:rsidRPr="0085464A">
              <w:rPr>
                <w:b/>
                <w:color w:val="FF0000"/>
                <w:sz w:val="22"/>
                <w:szCs w:val="22"/>
              </w:rPr>
              <w:t>1.3.19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85464A" w:rsidRDefault="0085464A" w:rsidP="0085464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5464A">
              <w:rPr>
                <w:b/>
                <w:color w:val="FF0000"/>
                <w:sz w:val="22"/>
                <w:szCs w:val="22"/>
              </w:rPr>
              <w:t>расшифровать</w:t>
            </w: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ОФЭКТ</w:t>
            </w:r>
            <w:r w:rsidR="00EC5187" w:rsidRPr="00146DF0">
              <w:rPr>
                <w:color w:val="000000" w:themeColor="text1"/>
                <w:sz w:val="22"/>
                <w:szCs w:val="22"/>
              </w:rPr>
              <w:t xml:space="preserve"> и ОФЭКТ/КТ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E5D00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C5187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lastRenderedPageBreak/>
              <w:t>из них: головного мозга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E5D00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6525A0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46DF0">
              <w:rPr>
                <w:color w:val="000000" w:themeColor="text1"/>
                <w:sz w:val="22"/>
                <w:szCs w:val="22"/>
              </w:rPr>
              <w:t>зндокринных</w:t>
            </w:r>
            <w:proofErr w:type="spellEnd"/>
            <w:r w:rsidRPr="00146DF0">
              <w:rPr>
                <w:color w:val="000000" w:themeColor="text1"/>
                <w:sz w:val="22"/>
                <w:szCs w:val="22"/>
              </w:rPr>
              <w:t xml:space="preserve"> желез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легких ( перфузия, вентиляция)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миокарда в покое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миокарда с нагрузочными пробами</w:t>
            </w:r>
            <w:r w:rsidR="00EE5D00"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E5D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миокарда синхронизированного с ЭКГ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селезенки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E5D00" w:rsidP="00EC5187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6525A0"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 </w:t>
            </w:r>
            <w:r w:rsidR="00EC5187" w:rsidRPr="00146DF0">
              <w:rPr>
                <w:rFonts w:cs="Arial"/>
                <w:color w:val="000000" w:themeColor="text1"/>
                <w:sz w:val="22"/>
                <w:szCs w:val="22"/>
              </w:rPr>
              <w:t>печени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E5D00" w:rsidP="00EC5187">
            <w:pPr>
              <w:widowControl w:val="0"/>
              <w:ind w:left="284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          </w:t>
            </w:r>
            <w:r w:rsidR="006525A0"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="00EC5187" w:rsidRPr="00146DF0">
              <w:rPr>
                <w:rFonts w:cs="Arial"/>
                <w:color w:val="000000" w:themeColor="text1"/>
                <w:sz w:val="22"/>
                <w:szCs w:val="22"/>
              </w:rPr>
              <w:t>костной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ПЭТ и ПЭТ/КТ исследований,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из них: головного мозга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Используемые при ПЭТ РФП: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18</w:t>
            </w:r>
            <w:r w:rsidRPr="00146DF0">
              <w:rPr>
                <w:rFonts w:cs="Arial"/>
                <w:color w:val="000000" w:themeColor="text1"/>
                <w:sz w:val="22"/>
                <w:szCs w:val="22"/>
                <w:lang w:val="en-US"/>
              </w:rPr>
              <w:t>F-FDG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  <w:lang w:val="en-US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85464A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85464A" w:rsidRDefault="00EC5187" w:rsidP="0085464A">
            <w:pPr>
              <w:widowControl w:val="0"/>
              <w:ind w:left="142"/>
              <w:jc w:val="center"/>
              <w:rPr>
                <w:rFonts w:cs="Arial"/>
                <w:b/>
                <w:color w:val="FF0000"/>
                <w:sz w:val="22"/>
                <w:szCs w:val="22"/>
              </w:rPr>
            </w:pPr>
            <w:r w:rsidRPr="0085464A">
              <w:rPr>
                <w:rFonts w:cs="Arial"/>
                <w:b/>
                <w:color w:val="FF0000"/>
                <w:sz w:val="22"/>
                <w:szCs w:val="22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85464A" w:rsidRDefault="00EC5187" w:rsidP="0085464A">
            <w:pPr>
              <w:widowControl w:val="0"/>
              <w:jc w:val="center"/>
              <w:rPr>
                <w:rFonts w:cs="Arial"/>
                <w:b/>
                <w:color w:val="FF0000"/>
                <w:sz w:val="22"/>
                <w:szCs w:val="22"/>
              </w:rPr>
            </w:pPr>
            <w:r w:rsidRPr="0085464A">
              <w:rPr>
                <w:rFonts w:cs="Arial"/>
                <w:b/>
                <w:color w:val="FF0000"/>
                <w:sz w:val="22"/>
                <w:szCs w:val="22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85464A" w:rsidRDefault="0085464A" w:rsidP="0085464A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5464A">
              <w:rPr>
                <w:b/>
                <w:color w:val="FF0000"/>
                <w:sz w:val="20"/>
              </w:rPr>
              <w:t>расшифровать</w:t>
            </w:r>
          </w:p>
        </w:tc>
      </w:tr>
    </w:tbl>
    <w:p w:rsidR="00DB28AB" w:rsidRPr="0085464A" w:rsidRDefault="00DB28AB" w:rsidP="0085464A">
      <w:pPr>
        <w:spacing w:after="120"/>
        <w:jc w:val="center"/>
        <w:rPr>
          <w:b/>
          <w:color w:val="FF0000"/>
          <w:sz w:val="22"/>
          <w:szCs w:val="22"/>
          <w:u w:val="single"/>
        </w:rPr>
      </w:pPr>
    </w:p>
    <w:p w:rsidR="00C017C2" w:rsidRDefault="00C017C2" w:rsidP="001B5AE5">
      <w:pPr>
        <w:spacing w:after="120"/>
        <w:jc w:val="center"/>
        <w:rPr>
          <w:b/>
          <w:sz w:val="28"/>
          <w:szCs w:val="28"/>
          <w:u w:val="single"/>
        </w:rPr>
      </w:pPr>
      <w:r w:rsidRPr="009843D1">
        <w:rPr>
          <w:b/>
          <w:sz w:val="28"/>
          <w:szCs w:val="28"/>
          <w:u w:val="single"/>
        </w:rPr>
        <w:t>Указания по заполнению ф. 30 таб. 5120</w:t>
      </w:r>
    </w:p>
    <w:p w:rsidR="00163DDF" w:rsidRPr="00163DDF" w:rsidRDefault="00163DDF" w:rsidP="001B5AE5">
      <w:pPr>
        <w:spacing w:after="120"/>
        <w:jc w:val="center"/>
        <w:rPr>
          <w:b/>
          <w:sz w:val="28"/>
          <w:szCs w:val="28"/>
        </w:rPr>
      </w:pPr>
      <w:r w:rsidRPr="00163DDF">
        <w:rPr>
          <w:b/>
          <w:bCs/>
          <w:sz w:val="28"/>
          <w:szCs w:val="28"/>
        </w:rPr>
        <w:t>Строка 1 равна сумме строк с 1.1 по 1.3</w:t>
      </w:r>
    </w:p>
    <w:p w:rsidR="00163DDF" w:rsidRPr="00163DDF" w:rsidRDefault="00163DDF" w:rsidP="001B5AE5">
      <w:pPr>
        <w:spacing w:after="120"/>
        <w:jc w:val="center"/>
        <w:rPr>
          <w:b/>
          <w:sz w:val="28"/>
          <w:szCs w:val="28"/>
        </w:rPr>
      </w:pPr>
      <w:r w:rsidRPr="00163DDF">
        <w:rPr>
          <w:b/>
          <w:bCs/>
          <w:sz w:val="28"/>
          <w:szCs w:val="28"/>
        </w:rPr>
        <w:t>Строка 1.3 равна сумме строк с 1.3.1 по 1.3.19</w:t>
      </w:r>
      <w:r w:rsidR="00A029B1">
        <w:rPr>
          <w:b/>
          <w:bCs/>
          <w:sz w:val="28"/>
          <w:szCs w:val="28"/>
        </w:rPr>
        <w:t xml:space="preserve"> СТРОГО</w:t>
      </w:r>
    </w:p>
    <w:p w:rsidR="00163DDF" w:rsidRDefault="00163DDF" w:rsidP="001B5AE5">
      <w:pPr>
        <w:spacing w:after="120"/>
        <w:jc w:val="center"/>
        <w:rPr>
          <w:b/>
          <w:bCs/>
          <w:sz w:val="28"/>
          <w:szCs w:val="28"/>
        </w:rPr>
      </w:pPr>
      <w:r w:rsidRPr="00163DDF">
        <w:rPr>
          <w:b/>
          <w:bCs/>
          <w:sz w:val="28"/>
          <w:szCs w:val="28"/>
        </w:rPr>
        <w:t>Строка 2 равна сумме строк с 2.1 по 2.9 (разницу пояснить)</w:t>
      </w:r>
      <w:r w:rsidR="00A84A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!!!!!!!</w:t>
      </w:r>
    </w:p>
    <w:p w:rsidR="00263574" w:rsidRDefault="00263574" w:rsidP="001B5AE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Строка 3 равна строке 4</w:t>
      </w:r>
      <w:bookmarkStart w:id="0" w:name="_GoBack"/>
      <w:bookmarkEnd w:id="0"/>
    </w:p>
    <w:p w:rsidR="00A029B1" w:rsidRDefault="00A029B1" w:rsidP="001B5AE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Строка 4 равна сумме 4.1+4.2 СТРОГО</w:t>
      </w:r>
    </w:p>
    <w:p w:rsidR="00A84AE8" w:rsidRDefault="00A84AE8" w:rsidP="00F87F90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964F6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A84AE8" w:rsidRPr="00163DDF" w:rsidRDefault="00A84AE8" w:rsidP="00163DDF">
      <w:pPr>
        <w:spacing w:after="120"/>
        <w:rPr>
          <w:b/>
          <w:sz w:val="28"/>
          <w:szCs w:val="28"/>
        </w:rPr>
      </w:pPr>
    </w:p>
    <w:p w:rsidR="00F75DFE" w:rsidRPr="009843D1" w:rsidRDefault="00F75DFE" w:rsidP="009843D1">
      <w:pPr>
        <w:spacing w:after="120"/>
        <w:rPr>
          <w:b/>
          <w:sz w:val="28"/>
          <w:szCs w:val="28"/>
        </w:rPr>
      </w:pPr>
    </w:p>
    <w:p w:rsidR="00816846" w:rsidRDefault="00816846"/>
    <w:sectPr w:rsidR="00816846" w:rsidSect="00C017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C2"/>
    <w:rsid w:val="000964F6"/>
    <w:rsid w:val="00127C1A"/>
    <w:rsid w:val="00146DF0"/>
    <w:rsid w:val="00163DDF"/>
    <w:rsid w:val="001B5AE5"/>
    <w:rsid w:val="00263574"/>
    <w:rsid w:val="002975CD"/>
    <w:rsid w:val="0033438F"/>
    <w:rsid w:val="00365254"/>
    <w:rsid w:val="00471D81"/>
    <w:rsid w:val="00484F93"/>
    <w:rsid w:val="00485118"/>
    <w:rsid w:val="00595667"/>
    <w:rsid w:val="005D10E2"/>
    <w:rsid w:val="005F2EF5"/>
    <w:rsid w:val="00607BAB"/>
    <w:rsid w:val="006525A0"/>
    <w:rsid w:val="006566F5"/>
    <w:rsid w:val="006F5AA5"/>
    <w:rsid w:val="0076495D"/>
    <w:rsid w:val="00816846"/>
    <w:rsid w:val="00831CC2"/>
    <w:rsid w:val="0085464A"/>
    <w:rsid w:val="009843D1"/>
    <w:rsid w:val="009920E9"/>
    <w:rsid w:val="009C76FD"/>
    <w:rsid w:val="00A029B1"/>
    <w:rsid w:val="00A84AE8"/>
    <w:rsid w:val="00A9629D"/>
    <w:rsid w:val="00C017C2"/>
    <w:rsid w:val="00D6767D"/>
    <w:rsid w:val="00DB28AB"/>
    <w:rsid w:val="00EC5187"/>
    <w:rsid w:val="00EE5D00"/>
    <w:rsid w:val="00EF5CAB"/>
    <w:rsid w:val="00F210A3"/>
    <w:rsid w:val="00F75DFE"/>
    <w:rsid w:val="00F8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19432-84D3-4A1F-9A1B-C4CC5121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7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2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CD2A-9D5B-4E70-90BA-1A3F72F4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38</cp:revision>
  <dcterms:created xsi:type="dcterms:W3CDTF">2016-12-15T11:27:00Z</dcterms:created>
  <dcterms:modified xsi:type="dcterms:W3CDTF">2022-12-12T12:41:00Z</dcterms:modified>
</cp:coreProperties>
</file>