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4D93" w14:textId="77777777" w:rsidR="0095605F" w:rsidRPr="00696A10" w:rsidRDefault="0095605F" w:rsidP="00956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A1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EBDEE52" w14:textId="77777777" w:rsidR="0095605F" w:rsidRPr="00696A10" w:rsidRDefault="0095605F" w:rsidP="00956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A10">
        <w:rPr>
          <w:rFonts w:ascii="Times New Roman" w:hAnsi="Times New Roman" w:cs="Times New Roman"/>
          <w:sz w:val="28"/>
          <w:szCs w:val="28"/>
        </w:rPr>
        <w:t xml:space="preserve">к </w:t>
      </w:r>
      <w:bookmarkStart w:id="0" w:name="_Hlk174971986"/>
      <w:r w:rsidRPr="00696A10">
        <w:rPr>
          <w:rFonts w:ascii="Times New Roman" w:hAnsi="Times New Roman" w:cs="Times New Roman"/>
          <w:sz w:val="28"/>
          <w:szCs w:val="28"/>
        </w:rPr>
        <w:t xml:space="preserve">проекту постановления </w:t>
      </w:r>
      <w:bookmarkStart w:id="1" w:name="_Hlk201667713"/>
      <w:r w:rsidRPr="00696A10">
        <w:rPr>
          <w:rFonts w:ascii="Times New Roman" w:hAnsi="Times New Roman" w:cs="Times New Roman"/>
          <w:sz w:val="28"/>
          <w:szCs w:val="28"/>
        </w:rPr>
        <w:t>Правительства Астраханской области</w:t>
      </w:r>
    </w:p>
    <w:p w14:paraId="5EFD8840" w14:textId="0182F465" w:rsidR="0095605F" w:rsidRPr="00696A10" w:rsidRDefault="00D54985" w:rsidP="00956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4985">
        <w:rPr>
          <w:rFonts w:ascii="Times New Roman" w:hAnsi="Times New Roman" w:cs="Times New Roman"/>
          <w:sz w:val="28"/>
          <w:szCs w:val="28"/>
        </w:rPr>
        <w:t xml:space="preserve">О системе оплаты труда работников государственного казенного учреждения Астраханской области «Управление </w:t>
      </w:r>
      <w:r w:rsidR="009611D2">
        <w:rPr>
          <w:rFonts w:ascii="Times New Roman" w:hAnsi="Times New Roman" w:cs="Times New Roman"/>
          <w:sz w:val="28"/>
          <w:szCs w:val="28"/>
        </w:rPr>
        <w:t xml:space="preserve">по </w:t>
      </w:r>
      <w:r w:rsidRPr="00D54985">
        <w:rPr>
          <w:rFonts w:ascii="Times New Roman" w:hAnsi="Times New Roman" w:cs="Times New Roman"/>
          <w:sz w:val="28"/>
          <w:szCs w:val="28"/>
        </w:rPr>
        <w:t>материально</w:t>
      </w:r>
      <w:r w:rsidR="009611D2">
        <w:rPr>
          <w:rFonts w:ascii="Times New Roman" w:hAnsi="Times New Roman" w:cs="Times New Roman"/>
          <w:sz w:val="28"/>
          <w:szCs w:val="28"/>
        </w:rPr>
        <w:t>-техническому обслуживанию</w:t>
      </w:r>
      <w:r w:rsidRPr="00D54985">
        <w:rPr>
          <w:rFonts w:ascii="Times New Roman" w:hAnsi="Times New Roman" w:cs="Times New Roman"/>
          <w:sz w:val="28"/>
          <w:szCs w:val="28"/>
        </w:rPr>
        <w:t xml:space="preserve"> медицинских организаций»</w:t>
      </w:r>
    </w:p>
    <w:bookmarkEnd w:id="0"/>
    <w:bookmarkEnd w:id="1"/>
    <w:p w14:paraId="3F60E527" w14:textId="77777777" w:rsidR="0095605F" w:rsidRPr="00696A10" w:rsidRDefault="0095605F" w:rsidP="00956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815F30" w14:textId="7F797A56" w:rsidR="00D57542" w:rsidRPr="00E524E2" w:rsidRDefault="0095605F" w:rsidP="0095605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6A10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</w:t>
      </w:r>
      <w:r w:rsidR="00D54985" w:rsidRPr="00D54985">
        <w:rPr>
          <w:rFonts w:ascii="Times New Roman" w:hAnsi="Times New Roman" w:cs="Times New Roman"/>
          <w:sz w:val="28"/>
          <w:szCs w:val="28"/>
        </w:rPr>
        <w:t>О системе оплаты труда работников государственного казенного учреждения Астраханской области «</w:t>
      </w:r>
      <w:r w:rsidR="009611D2" w:rsidRPr="00D5498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611D2">
        <w:rPr>
          <w:rFonts w:ascii="Times New Roman" w:hAnsi="Times New Roman" w:cs="Times New Roman"/>
          <w:sz w:val="28"/>
          <w:szCs w:val="28"/>
        </w:rPr>
        <w:t xml:space="preserve">по </w:t>
      </w:r>
      <w:r w:rsidR="009611D2" w:rsidRPr="00D54985">
        <w:rPr>
          <w:rFonts w:ascii="Times New Roman" w:hAnsi="Times New Roman" w:cs="Times New Roman"/>
          <w:sz w:val="28"/>
          <w:szCs w:val="28"/>
        </w:rPr>
        <w:t>материально</w:t>
      </w:r>
      <w:r w:rsidR="009611D2">
        <w:rPr>
          <w:rFonts w:ascii="Times New Roman" w:hAnsi="Times New Roman" w:cs="Times New Roman"/>
          <w:sz w:val="28"/>
          <w:szCs w:val="28"/>
        </w:rPr>
        <w:t>-техническому обслуживанию</w:t>
      </w:r>
      <w:r w:rsidR="009611D2" w:rsidRPr="00D54985">
        <w:rPr>
          <w:rFonts w:ascii="Times New Roman" w:hAnsi="Times New Roman" w:cs="Times New Roman"/>
          <w:sz w:val="28"/>
          <w:szCs w:val="28"/>
        </w:rPr>
        <w:t xml:space="preserve"> медицинских организаций</w:t>
      </w:r>
      <w:r w:rsidR="00D54985" w:rsidRPr="00D54985">
        <w:rPr>
          <w:rFonts w:ascii="Times New Roman" w:hAnsi="Times New Roman" w:cs="Times New Roman"/>
          <w:sz w:val="28"/>
          <w:szCs w:val="28"/>
        </w:rPr>
        <w:t xml:space="preserve">» </w:t>
      </w:r>
      <w:r w:rsidRPr="00696A10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Pr="00E524E2">
        <w:rPr>
          <w:rFonts w:ascii="Times New Roman" w:hAnsi="Times New Roman" w:cs="Times New Roman"/>
          <w:sz w:val="28"/>
          <w:szCs w:val="28"/>
        </w:rPr>
        <w:t xml:space="preserve">постановления) разработан министерством здравоохранения Астраханской области </w:t>
      </w:r>
      <w:bookmarkStart w:id="2" w:name="_Hlk17101007"/>
      <w:r w:rsidRPr="00E524E2">
        <w:rPr>
          <w:rFonts w:ascii="Times New Roman" w:hAnsi="Times New Roman"/>
          <w:sz w:val="28"/>
          <w:szCs w:val="28"/>
        </w:rPr>
        <w:t xml:space="preserve">в целях </w:t>
      </w:r>
      <w:bookmarkStart w:id="3" w:name="_Hlk163145907"/>
      <w:r w:rsidR="00E524E2" w:rsidRPr="00E524E2">
        <w:rPr>
          <w:rFonts w:ascii="Times New Roman" w:hAnsi="Times New Roman"/>
          <w:sz w:val="28"/>
          <w:szCs w:val="28"/>
        </w:rPr>
        <w:t xml:space="preserve">установления системы оплаты труда работников государственного казенного учреждения Астраханской области </w:t>
      </w:r>
      <w:r w:rsidR="00E524E2" w:rsidRPr="00E524E2">
        <w:rPr>
          <w:rFonts w:ascii="Times New Roman" w:hAnsi="Times New Roman" w:cs="Times New Roman"/>
          <w:sz w:val="28"/>
          <w:szCs w:val="28"/>
        </w:rPr>
        <w:t>«</w:t>
      </w:r>
      <w:r w:rsidR="009611D2" w:rsidRPr="00D5498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611D2">
        <w:rPr>
          <w:rFonts w:ascii="Times New Roman" w:hAnsi="Times New Roman" w:cs="Times New Roman"/>
          <w:sz w:val="28"/>
          <w:szCs w:val="28"/>
        </w:rPr>
        <w:t xml:space="preserve">по </w:t>
      </w:r>
      <w:r w:rsidR="009611D2" w:rsidRPr="00D54985">
        <w:rPr>
          <w:rFonts w:ascii="Times New Roman" w:hAnsi="Times New Roman" w:cs="Times New Roman"/>
          <w:sz w:val="28"/>
          <w:szCs w:val="28"/>
        </w:rPr>
        <w:t>материально</w:t>
      </w:r>
      <w:r w:rsidR="009611D2">
        <w:rPr>
          <w:rFonts w:ascii="Times New Roman" w:hAnsi="Times New Roman" w:cs="Times New Roman"/>
          <w:sz w:val="28"/>
          <w:szCs w:val="28"/>
        </w:rPr>
        <w:t>-техническому обслуживанию</w:t>
      </w:r>
      <w:r w:rsidR="009611D2" w:rsidRPr="00D54985">
        <w:rPr>
          <w:rFonts w:ascii="Times New Roman" w:hAnsi="Times New Roman" w:cs="Times New Roman"/>
          <w:sz w:val="28"/>
          <w:szCs w:val="28"/>
        </w:rPr>
        <w:t xml:space="preserve"> медицинских организаций</w:t>
      </w:r>
      <w:r w:rsidR="00E524E2" w:rsidRPr="00E524E2">
        <w:rPr>
          <w:rFonts w:ascii="Times New Roman" w:hAnsi="Times New Roman" w:cs="Times New Roman"/>
          <w:sz w:val="28"/>
          <w:szCs w:val="28"/>
        </w:rPr>
        <w:t>»</w:t>
      </w:r>
      <w:r w:rsidR="00E524E2" w:rsidRPr="00E524E2">
        <w:rPr>
          <w:rFonts w:ascii="Times New Roman" w:hAnsi="Times New Roman"/>
          <w:sz w:val="28"/>
          <w:szCs w:val="28"/>
        </w:rPr>
        <w:t xml:space="preserve"> (далее – учреждение) в</w:t>
      </w:r>
      <w:r w:rsidR="005B0860" w:rsidRPr="00E524E2">
        <w:rPr>
          <w:rFonts w:ascii="Times New Roman" w:hAnsi="Times New Roman"/>
          <w:sz w:val="28"/>
          <w:szCs w:val="28"/>
        </w:rPr>
        <w:t xml:space="preserve"> рамках проведения реорганизационных мероприятий</w:t>
      </w:r>
      <w:r w:rsidR="00E524E2" w:rsidRPr="00E524E2">
        <w:rPr>
          <w:rFonts w:ascii="Times New Roman" w:hAnsi="Times New Roman"/>
          <w:sz w:val="28"/>
          <w:szCs w:val="28"/>
        </w:rPr>
        <w:t>.</w:t>
      </w:r>
      <w:r w:rsidR="005B0860" w:rsidRPr="00E524E2">
        <w:rPr>
          <w:rFonts w:ascii="Times New Roman" w:hAnsi="Times New Roman"/>
          <w:sz w:val="28"/>
          <w:szCs w:val="28"/>
        </w:rPr>
        <w:t xml:space="preserve"> </w:t>
      </w:r>
    </w:p>
    <w:p w14:paraId="5BFC97BD" w14:textId="7666C88E" w:rsidR="00E232BE" w:rsidRDefault="005B0860" w:rsidP="00E232B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4E2">
        <w:rPr>
          <w:rFonts w:ascii="Times New Roman" w:hAnsi="Times New Roman"/>
          <w:sz w:val="28"/>
          <w:szCs w:val="28"/>
        </w:rPr>
        <w:t>В целях недопущения ухудшения положения работников систему оплаты труда работников учреждения предлагается установить на о</w:t>
      </w:r>
      <w:r w:rsidR="00D57542" w:rsidRPr="00E524E2">
        <w:rPr>
          <w:rFonts w:ascii="Times New Roman" w:hAnsi="Times New Roman"/>
          <w:sz w:val="28"/>
          <w:szCs w:val="28"/>
        </w:rPr>
        <w:t>снов</w:t>
      </w:r>
      <w:r w:rsidRPr="00E524E2">
        <w:rPr>
          <w:rFonts w:ascii="Times New Roman" w:hAnsi="Times New Roman"/>
          <w:sz w:val="28"/>
          <w:szCs w:val="28"/>
        </w:rPr>
        <w:t>е</w:t>
      </w:r>
      <w:r w:rsidR="00D57542" w:rsidRPr="00E524E2">
        <w:rPr>
          <w:rFonts w:ascii="Times New Roman" w:hAnsi="Times New Roman"/>
          <w:sz w:val="28"/>
          <w:szCs w:val="28"/>
        </w:rPr>
        <w:t xml:space="preserve"> </w:t>
      </w:r>
      <w:r w:rsidR="00A30119" w:rsidRPr="00E524E2">
        <w:rPr>
          <w:rFonts w:ascii="Times New Roman" w:hAnsi="Times New Roman"/>
          <w:sz w:val="28"/>
          <w:szCs w:val="28"/>
        </w:rPr>
        <w:t>системы оплаты труда работников государственных бюджетных и автономных учреждений Астраханской области, подведомственных министерству здравоохранения Астраханской области согласно постановлению</w:t>
      </w:r>
      <w:r w:rsidR="00A30119" w:rsidRPr="00F038BE">
        <w:rPr>
          <w:rFonts w:ascii="Times New Roman" w:hAnsi="Times New Roman"/>
          <w:sz w:val="28"/>
          <w:szCs w:val="28"/>
        </w:rPr>
        <w:t xml:space="preserve"> Правительства Астраханской области от 21.02.2013 № 43-П</w:t>
      </w:r>
      <w:r w:rsidR="00A30119">
        <w:rPr>
          <w:rFonts w:ascii="Times New Roman" w:hAnsi="Times New Roman"/>
          <w:sz w:val="28"/>
          <w:szCs w:val="28"/>
        </w:rPr>
        <w:t xml:space="preserve"> (далее – Постановление № 43-П), распространяющей свое действие на них до реорганизации, применительно к </w:t>
      </w:r>
      <w:r w:rsidR="00A30119" w:rsidRPr="00A30119">
        <w:rPr>
          <w:rFonts w:ascii="Times New Roman" w:hAnsi="Times New Roman"/>
          <w:sz w:val="28"/>
          <w:szCs w:val="28"/>
        </w:rPr>
        <w:t>услови</w:t>
      </w:r>
      <w:r w:rsidR="00A30119">
        <w:rPr>
          <w:rFonts w:ascii="Times New Roman" w:hAnsi="Times New Roman"/>
          <w:sz w:val="28"/>
          <w:szCs w:val="28"/>
        </w:rPr>
        <w:t>ям</w:t>
      </w:r>
      <w:r w:rsidR="00A30119" w:rsidRPr="00A30119">
        <w:rPr>
          <w:rFonts w:ascii="Times New Roman" w:hAnsi="Times New Roman"/>
          <w:sz w:val="28"/>
          <w:szCs w:val="28"/>
        </w:rPr>
        <w:t xml:space="preserve"> оплаты труда, которые только свойственны работникам учреждения</w:t>
      </w:r>
      <w:r w:rsidR="00D57542">
        <w:rPr>
          <w:rFonts w:ascii="Times New Roman" w:hAnsi="Times New Roman"/>
          <w:sz w:val="28"/>
          <w:szCs w:val="28"/>
        </w:rPr>
        <w:t>.</w:t>
      </w:r>
      <w:bookmarkEnd w:id="3"/>
      <w:bookmarkEnd w:id="2"/>
    </w:p>
    <w:p w14:paraId="2D8910E2" w14:textId="6A3E6850" w:rsidR="005B0860" w:rsidRDefault="00A30119" w:rsidP="00E232B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0860">
        <w:rPr>
          <w:rFonts w:ascii="Times New Roman" w:hAnsi="Times New Roman" w:cs="Times New Roman"/>
          <w:sz w:val="28"/>
          <w:szCs w:val="28"/>
        </w:rPr>
        <w:t>клад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B0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Pr="00A30119">
        <w:rPr>
          <w:rFonts w:ascii="Times New Roman" w:hAnsi="Times New Roman" w:cs="Times New Roman"/>
          <w:sz w:val="28"/>
          <w:szCs w:val="28"/>
        </w:rPr>
        <w:t>по профессиональны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30119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30119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30119">
        <w:rPr>
          <w:rFonts w:ascii="Times New Roman" w:hAnsi="Times New Roman" w:cs="Times New Roman"/>
          <w:sz w:val="28"/>
          <w:szCs w:val="28"/>
        </w:rPr>
        <w:t xml:space="preserve"> общеотраслевых должностей руководителей, специалистов и служащих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30119">
        <w:rPr>
          <w:rFonts w:ascii="Times New Roman" w:hAnsi="Times New Roman" w:cs="Times New Roman"/>
          <w:sz w:val="28"/>
          <w:szCs w:val="28"/>
        </w:rPr>
        <w:t>общеотраслевых профессий рабочих</w:t>
      </w:r>
      <w:r>
        <w:rPr>
          <w:rFonts w:ascii="Times New Roman" w:hAnsi="Times New Roman" w:cs="Times New Roman"/>
          <w:sz w:val="28"/>
          <w:szCs w:val="28"/>
        </w:rPr>
        <w:t xml:space="preserve"> и их размеры соответствуют </w:t>
      </w:r>
      <w:r w:rsidR="005B0860">
        <w:rPr>
          <w:rFonts w:ascii="Times New Roman" w:hAnsi="Times New Roman" w:cs="Times New Roman"/>
          <w:sz w:val="28"/>
          <w:szCs w:val="28"/>
        </w:rPr>
        <w:t>уровн</w:t>
      </w:r>
      <w:r>
        <w:rPr>
          <w:rFonts w:ascii="Times New Roman" w:hAnsi="Times New Roman" w:cs="Times New Roman"/>
          <w:sz w:val="28"/>
          <w:szCs w:val="28"/>
        </w:rPr>
        <w:t xml:space="preserve">ю, </w:t>
      </w:r>
      <w:r w:rsidR="005B0860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B0860">
        <w:rPr>
          <w:rFonts w:ascii="Times New Roman" w:hAnsi="Times New Roman" w:cs="Times New Roman"/>
          <w:sz w:val="28"/>
          <w:szCs w:val="28"/>
        </w:rPr>
        <w:t xml:space="preserve"> Постановлением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860">
        <w:rPr>
          <w:rFonts w:ascii="Times New Roman" w:hAnsi="Times New Roman" w:cs="Times New Roman"/>
          <w:sz w:val="28"/>
          <w:szCs w:val="28"/>
        </w:rPr>
        <w:t>43-П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F33CFE" w14:textId="7FB1E3CC" w:rsidR="00E232BE" w:rsidRPr="00E232BE" w:rsidRDefault="00E232BE" w:rsidP="00E232B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232BE">
        <w:rPr>
          <w:rFonts w:ascii="Times New Roman" w:hAnsi="Times New Roman" w:cs="Times New Roman"/>
          <w:sz w:val="28"/>
          <w:szCs w:val="28"/>
        </w:rPr>
        <w:t xml:space="preserve">еречень видов выплат компенсационного характера </w:t>
      </w:r>
      <w:r>
        <w:rPr>
          <w:rFonts w:ascii="Times New Roman" w:hAnsi="Times New Roman" w:cs="Times New Roman"/>
          <w:sz w:val="28"/>
          <w:szCs w:val="28"/>
        </w:rPr>
        <w:t>предлагается установить применительно к учреждению</w:t>
      </w:r>
      <w:r w:rsidR="005B0860">
        <w:rPr>
          <w:rFonts w:ascii="Times New Roman" w:hAnsi="Times New Roman" w:cs="Times New Roman"/>
          <w:sz w:val="28"/>
          <w:szCs w:val="28"/>
        </w:rPr>
        <w:t>, включая в том числе</w:t>
      </w:r>
      <w:r w:rsidRPr="00E232BE">
        <w:rPr>
          <w:rFonts w:ascii="Times New Roman" w:hAnsi="Times New Roman" w:cs="Times New Roman"/>
          <w:sz w:val="28"/>
          <w:szCs w:val="28"/>
        </w:rPr>
        <w:t>:</w:t>
      </w:r>
    </w:p>
    <w:p w14:paraId="7677907F" w14:textId="79A4F1DB" w:rsidR="00E232BE" w:rsidRPr="00E232BE" w:rsidRDefault="00E232BE" w:rsidP="005B08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2BE">
        <w:rPr>
          <w:rFonts w:ascii="Times New Roman" w:hAnsi="Times New Roman" w:cs="Times New Roman"/>
          <w:sz w:val="28"/>
          <w:szCs w:val="28"/>
        </w:rPr>
        <w:t>-</w:t>
      </w:r>
      <w:r w:rsidR="005B0860">
        <w:rPr>
          <w:rFonts w:ascii="Times New Roman" w:hAnsi="Times New Roman" w:cs="Times New Roman"/>
          <w:sz w:val="28"/>
          <w:szCs w:val="28"/>
        </w:rPr>
        <w:tab/>
      </w:r>
      <w:r w:rsidRPr="00E232BE">
        <w:rPr>
          <w:rFonts w:ascii="Times New Roman" w:hAnsi="Times New Roman" w:cs="Times New Roman"/>
          <w:sz w:val="28"/>
          <w:szCs w:val="28"/>
        </w:rPr>
        <w:t>выплаты работникам учреждений, занятым на работах с вредными и (или) опасными условиями труда;</w:t>
      </w:r>
    </w:p>
    <w:p w14:paraId="63EF4920" w14:textId="5EE174FB" w:rsidR="00E232BE" w:rsidRPr="00E232BE" w:rsidRDefault="00E232BE" w:rsidP="005B08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2BE">
        <w:rPr>
          <w:rFonts w:ascii="Times New Roman" w:hAnsi="Times New Roman" w:cs="Times New Roman"/>
          <w:sz w:val="28"/>
          <w:szCs w:val="28"/>
        </w:rPr>
        <w:t>-</w:t>
      </w:r>
      <w:r w:rsidR="005B0860">
        <w:rPr>
          <w:rFonts w:ascii="Times New Roman" w:hAnsi="Times New Roman" w:cs="Times New Roman"/>
          <w:sz w:val="28"/>
          <w:szCs w:val="28"/>
        </w:rPr>
        <w:tab/>
      </w:r>
      <w:r w:rsidRPr="00E232BE">
        <w:rPr>
          <w:rFonts w:ascii="Times New Roman" w:hAnsi="Times New Roman" w:cs="Times New Roman"/>
          <w:sz w:val="28"/>
          <w:szCs w:val="28"/>
        </w:rPr>
        <w:t>выплаты за работу в условиях, отклоняющихся от нормальных (при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нормальных);</w:t>
      </w:r>
    </w:p>
    <w:p w14:paraId="65DB69E7" w14:textId="7C6F3067" w:rsidR="005B0860" w:rsidRDefault="00E232BE" w:rsidP="005B08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2BE">
        <w:rPr>
          <w:rFonts w:ascii="Times New Roman" w:hAnsi="Times New Roman" w:cs="Times New Roman"/>
          <w:sz w:val="28"/>
          <w:szCs w:val="28"/>
        </w:rPr>
        <w:t>-</w:t>
      </w:r>
      <w:r w:rsidR="005B0860">
        <w:rPr>
          <w:rFonts w:ascii="Times New Roman" w:hAnsi="Times New Roman" w:cs="Times New Roman"/>
          <w:sz w:val="28"/>
          <w:szCs w:val="28"/>
        </w:rPr>
        <w:tab/>
      </w:r>
      <w:r w:rsidRPr="00E232BE">
        <w:rPr>
          <w:rFonts w:ascii="Times New Roman" w:hAnsi="Times New Roman" w:cs="Times New Roman"/>
          <w:sz w:val="28"/>
          <w:szCs w:val="28"/>
        </w:rPr>
        <w:t>надбавка за работу со сведениями, составляющими государственную тайну.</w:t>
      </w:r>
    </w:p>
    <w:p w14:paraId="6D448CC3" w14:textId="78EC03F3" w:rsidR="005B0860" w:rsidRPr="005B0860" w:rsidRDefault="005B0860" w:rsidP="005B0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60">
        <w:rPr>
          <w:rFonts w:ascii="Times New Roman" w:hAnsi="Times New Roman" w:cs="Times New Roman"/>
          <w:sz w:val="28"/>
          <w:szCs w:val="28"/>
        </w:rPr>
        <w:t>П</w:t>
      </w:r>
      <w:r w:rsidR="00782EFA">
        <w:rPr>
          <w:rFonts w:ascii="Times New Roman" w:hAnsi="Times New Roman" w:cs="Times New Roman"/>
          <w:sz w:val="28"/>
          <w:szCs w:val="28"/>
        </w:rPr>
        <w:t>редлагаемый пе</w:t>
      </w:r>
      <w:r w:rsidRPr="005B0860">
        <w:rPr>
          <w:rFonts w:ascii="Times New Roman" w:hAnsi="Times New Roman" w:cs="Times New Roman"/>
          <w:sz w:val="28"/>
          <w:szCs w:val="28"/>
        </w:rPr>
        <w:t>речень видов выплат стимулирующего характера</w:t>
      </w:r>
      <w:r w:rsidR="00782EFA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Pr="005B0860">
        <w:rPr>
          <w:rFonts w:ascii="Times New Roman" w:hAnsi="Times New Roman" w:cs="Times New Roman"/>
          <w:sz w:val="28"/>
          <w:szCs w:val="28"/>
        </w:rPr>
        <w:t>:</w:t>
      </w:r>
    </w:p>
    <w:p w14:paraId="79D90EE5" w14:textId="21643AB9" w:rsidR="005B0860" w:rsidRPr="005B0860" w:rsidRDefault="005B0860" w:rsidP="005B08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60">
        <w:rPr>
          <w:rFonts w:ascii="Times New Roman" w:hAnsi="Times New Roman" w:cs="Times New Roman"/>
          <w:sz w:val="28"/>
          <w:szCs w:val="28"/>
        </w:rPr>
        <w:t>- ежемесячн</w:t>
      </w:r>
      <w:r w:rsidR="00782EFA">
        <w:rPr>
          <w:rFonts w:ascii="Times New Roman" w:hAnsi="Times New Roman" w:cs="Times New Roman"/>
          <w:sz w:val="28"/>
          <w:szCs w:val="28"/>
        </w:rPr>
        <w:t>ую</w:t>
      </w:r>
      <w:r w:rsidRPr="005B0860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="00782EFA">
        <w:rPr>
          <w:rFonts w:ascii="Times New Roman" w:hAnsi="Times New Roman" w:cs="Times New Roman"/>
          <w:sz w:val="28"/>
          <w:szCs w:val="28"/>
        </w:rPr>
        <w:t>у</w:t>
      </w:r>
      <w:r w:rsidRPr="005B0860">
        <w:rPr>
          <w:rFonts w:ascii="Times New Roman" w:hAnsi="Times New Roman" w:cs="Times New Roman"/>
          <w:sz w:val="28"/>
          <w:szCs w:val="28"/>
        </w:rPr>
        <w:t xml:space="preserve"> за стаж непрерывной работы;</w:t>
      </w:r>
    </w:p>
    <w:p w14:paraId="171D635A" w14:textId="22D93556" w:rsidR="005B0860" w:rsidRPr="005B0860" w:rsidRDefault="005B0860" w:rsidP="005B08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60">
        <w:rPr>
          <w:rFonts w:ascii="Times New Roman" w:hAnsi="Times New Roman" w:cs="Times New Roman"/>
          <w:sz w:val="28"/>
          <w:szCs w:val="28"/>
        </w:rPr>
        <w:t>- выплат</w:t>
      </w:r>
      <w:r w:rsidR="00782EFA">
        <w:rPr>
          <w:rFonts w:ascii="Times New Roman" w:hAnsi="Times New Roman" w:cs="Times New Roman"/>
          <w:sz w:val="28"/>
          <w:szCs w:val="28"/>
        </w:rPr>
        <w:t>у</w:t>
      </w:r>
      <w:r w:rsidRPr="005B0860">
        <w:rPr>
          <w:rFonts w:ascii="Times New Roman" w:hAnsi="Times New Roman" w:cs="Times New Roman"/>
          <w:sz w:val="28"/>
          <w:szCs w:val="28"/>
        </w:rPr>
        <w:t xml:space="preserve"> (надбавк</w:t>
      </w:r>
      <w:r w:rsidR="00782EFA">
        <w:rPr>
          <w:rFonts w:ascii="Times New Roman" w:hAnsi="Times New Roman" w:cs="Times New Roman"/>
          <w:sz w:val="28"/>
          <w:szCs w:val="28"/>
        </w:rPr>
        <w:t>у</w:t>
      </w:r>
      <w:r w:rsidRPr="005B0860">
        <w:rPr>
          <w:rFonts w:ascii="Times New Roman" w:hAnsi="Times New Roman" w:cs="Times New Roman"/>
          <w:sz w:val="28"/>
          <w:szCs w:val="28"/>
        </w:rPr>
        <w:t>) за интенсивность и высокие результаты работы;</w:t>
      </w:r>
    </w:p>
    <w:p w14:paraId="098DAA78" w14:textId="77777777" w:rsidR="005B0860" w:rsidRDefault="005B0860" w:rsidP="005B08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60">
        <w:rPr>
          <w:rFonts w:ascii="Times New Roman" w:hAnsi="Times New Roman" w:cs="Times New Roman"/>
          <w:sz w:val="28"/>
          <w:szCs w:val="28"/>
        </w:rPr>
        <w:t>- персональный повышающий коэффициент;</w:t>
      </w:r>
    </w:p>
    <w:p w14:paraId="0BC3D5F4" w14:textId="06A7F9E3" w:rsidR="005B0860" w:rsidRPr="005B0860" w:rsidRDefault="005B0860" w:rsidP="005B08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60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5B0860">
        <w:rPr>
          <w:rFonts w:ascii="Times New Roman" w:hAnsi="Times New Roman" w:cs="Times New Roman"/>
          <w:sz w:val="28"/>
          <w:szCs w:val="28"/>
        </w:rPr>
        <w:t>надбавк</w:t>
      </w:r>
      <w:r w:rsidR="00782EFA">
        <w:rPr>
          <w:rFonts w:ascii="Times New Roman" w:hAnsi="Times New Roman" w:cs="Times New Roman"/>
          <w:sz w:val="28"/>
          <w:szCs w:val="28"/>
        </w:rPr>
        <w:t>у</w:t>
      </w:r>
      <w:r w:rsidRPr="005B0860">
        <w:rPr>
          <w:rFonts w:ascii="Times New Roman" w:hAnsi="Times New Roman" w:cs="Times New Roman"/>
          <w:sz w:val="28"/>
          <w:szCs w:val="28"/>
        </w:rPr>
        <w:t xml:space="preserve"> за безаварийную эксплуатацию автомобильной техники и поддержание ее в исправном состоянии;</w:t>
      </w:r>
    </w:p>
    <w:p w14:paraId="72F3A783" w14:textId="77777777" w:rsidR="005B0860" w:rsidRPr="005B0860" w:rsidRDefault="005B0860" w:rsidP="005B08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60">
        <w:rPr>
          <w:rFonts w:ascii="Times New Roman" w:hAnsi="Times New Roman" w:cs="Times New Roman"/>
          <w:sz w:val="28"/>
          <w:szCs w:val="28"/>
        </w:rPr>
        <w:t>- премиальные выплаты по итогам работы;</w:t>
      </w:r>
    </w:p>
    <w:p w14:paraId="550D4270" w14:textId="086E3D70" w:rsidR="005B0860" w:rsidRDefault="005B0860" w:rsidP="005B08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60">
        <w:rPr>
          <w:rFonts w:ascii="Times New Roman" w:hAnsi="Times New Roman" w:cs="Times New Roman"/>
          <w:sz w:val="28"/>
          <w:szCs w:val="28"/>
        </w:rPr>
        <w:t>- единовременное премирование (поощрение) работников.</w:t>
      </w:r>
    </w:p>
    <w:p w14:paraId="7A93888C" w14:textId="3362E1A7" w:rsidR="005001F8" w:rsidRDefault="005001F8" w:rsidP="0095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5B0860">
        <w:rPr>
          <w:rFonts w:ascii="Times New Roman" w:hAnsi="Times New Roman" w:cs="Times New Roman"/>
          <w:sz w:val="28"/>
          <w:szCs w:val="28"/>
        </w:rPr>
        <w:t>выплат стимулирующего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также сохраняются.</w:t>
      </w:r>
    </w:p>
    <w:p w14:paraId="614293AD" w14:textId="2393DD0A" w:rsidR="0095605F" w:rsidRPr="00696A10" w:rsidRDefault="0095605F" w:rsidP="0095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DC6">
        <w:rPr>
          <w:rFonts w:ascii="Times New Roman" w:hAnsi="Times New Roman" w:cs="Times New Roman"/>
          <w:sz w:val="28"/>
          <w:szCs w:val="28"/>
        </w:rPr>
        <w:t>В проекте</w:t>
      </w:r>
      <w:r w:rsidRPr="00B82B37">
        <w:rPr>
          <w:rFonts w:ascii="Times New Roman" w:hAnsi="Times New Roman" w:cs="Times New Roman"/>
          <w:sz w:val="28"/>
          <w:szCs w:val="28"/>
        </w:rPr>
        <w:t xml:space="preserve"> постановления отсутствуют положения, вводящие </w:t>
      </w:r>
      <w:r w:rsidRPr="00696A10">
        <w:rPr>
          <w:rFonts w:ascii="Times New Roman" w:hAnsi="Times New Roman" w:cs="Times New Roman"/>
          <w:sz w:val="28"/>
          <w:szCs w:val="28"/>
        </w:rPr>
        <w:t xml:space="preserve">избыточные обязанности, запреты и ограничения для субъектов предпринимательской и </w:t>
      </w:r>
      <w:bookmarkStart w:id="4" w:name="_Hlk159941257"/>
      <w:r w:rsidRPr="00696A10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ой экономической </w:t>
      </w:r>
      <w:bookmarkEnd w:id="4"/>
      <w:r w:rsidRPr="00696A10">
        <w:rPr>
          <w:rFonts w:ascii="Times New Roman" w:hAnsi="Times New Roman" w:cs="Times New Roman"/>
          <w:sz w:val="28"/>
          <w:szCs w:val="28"/>
        </w:rPr>
        <w:t xml:space="preserve">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 xml:space="preserve">иной </w:t>
      </w:r>
      <w:r w:rsidRPr="00016E9B">
        <w:rPr>
          <w:rFonts w:ascii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696A10">
        <w:rPr>
          <w:rFonts w:ascii="Times New Roman" w:hAnsi="Times New Roman" w:cs="Times New Roman"/>
          <w:sz w:val="28"/>
          <w:szCs w:val="28"/>
        </w:rPr>
        <w:t xml:space="preserve"> и бюджета Астраханской области.</w:t>
      </w:r>
    </w:p>
    <w:p w14:paraId="52283C26" w14:textId="526FDC2D" w:rsidR="0095605F" w:rsidRDefault="0095605F" w:rsidP="0095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возможности проведения независимой антикоррупционной экспертизы проект постановления размещен </w:t>
      </w:r>
      <w:r w:rsidR="00782EFA">
        <w:rPr>
          <w:rFonts w:ascii="Times New Roman" w:hAnsi="Times New Roman" w:cs="Times New Roman"/>
          <w:sz w:val="28"/>
          <w:szCs w:val="28"/>
        </w:rPr>
        <w:t xml:space="preserve">  </w:t>
      </w:r>
      <w:r w:rsidR="00D83B92">
        <w:rPr>
          <w:rFonts w:ascii="Times New Roman" w:hAnsi="Times New Roman" w:cs="Times New Roman"/>
          <w:sz w:val="28"/>
          <w:szCs w:val="28"/>
        </w:rPr>
        <w:t>09.10.2025</w:t>
      </w:r>
      <w:r w:rsidR="00782EF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на портале антикоррупционной экспертизы.</w:t>
      </w:r>
    </w:p>
    <w:p w14:paraId="6C9851A6" w14:textId="2A9F808A" w:rsidR="0095605F" w:rsidRPr="00141730" w:rsidRDefault="0095605F" w:rsidP="0095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проект постановления размещен </w:t>
      </w:r>
      <w:r w:rsidR="00D83B92">
        <w:rPr>
          <w:rFonts w:ascii="Times New Roman" w:hAnsi="Times New Roman" w:cs="Times New Roman"/>
          <w:sz w:val="28"/>
          <w:szCs w:val="28"/>
        </w:rPr>
        <w:t>09.10.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82E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здравоохранения Астраханской области в информационно-телекоммуникационной сети «Интернет»: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41730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minzdrav</w:t>
      </w:r>
      <w:proofErr w:type="spellEnd"/>
      <w:r w:rsidRPr="0014173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Pr="0014173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4173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8130F6" w14:textId="77777777" w:rsidR="0095605F" w:rsidRPr="00696A10" w:rsidRDefault="0095605F" w:rsidP="0095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A10">
        <w:rPr>
          <w:rFonts w:ascii="Times New Roman" w:hAnsi="Times New Roman" w:cs="Times New Roman"/>
          <w:sz w:val="28"/>
          <w:szCs w:val="28"/>
        </w:rPr>
        <w:t>В проекте постановления отсутствуют коррупциогенные факторы, а также положения, способствующие возникновению рисков нарушения антимонопольного законодательства.</w:t>
      </w:r>
    </w:p>
    <w:p w14:paraId="40793F6B" w14:textId="77777777" w:rsidR="00A27F72" w:rsidRPr="00696A10" w:rsidRDefault="00A27F72" w:rsidP="00A27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A10">
        <w:rPr>
          <w:rFonts w:ascii="Times New Roman" w:hAnsi="Times New Roman" w:cs="Times New Roman"/>
          <w:sz w:val="28"/>
          <w:szCs w:val="28"/>
        </w:rPr>
        <w:t xml:space="preserve">Принятие постановления </w:t>
      </w:r>
      <w:r w:rsidRPr="00782EFA">
        <w:rPr>
          <w:rFonts w:ascii="Times New Roman" w:hAnsi="Times New Roman" w:cs="Times New Roman"/>
          <w:sz w:val="28"/>
          <w:szCs w:val="28"/>
        </w:rPr>
        <w:t>Правительства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EFA">
        <w:rPr>
          <w:rFonts w:ascii="Times New Roman" w:hAnsi="Times New Roman" w:cs="Times New Roman"/>
          <w:sz w:val="28"/>
          <w:szCs w:val="28"/>
        </w:rPr>
        <w:t>«О системе оплаты труда работников государственного казенного учреждения Астраханской области «Управление материального обеспечения медицинских организаций»</w:t>
      </w:r>
      <w:r w:rsidRPr="00696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25585">
        <w:rPr>
          <w:rFonts w:ascii="Times New Roman" w:hAnsi="Times New Roman" w:cs="Times New Roman"/>
          <w:sz w:val="28"/>
          <w:szCs w:val="28"/>
        </w:rPr>
        <w:t xml:space="preserve">потребует выделения дополнительных средств из бюджета Астраханской области </w:t>
      </w:r>
      <w:r w:rsidRPr="00696A1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потребует </w:t>
      </w:r>
      <w:r w:rsidRPr="00696A10">
        <w:rPr>
          <w:rFonts w:ascii="Times New Roman" w:hAnsi="Times New Roman" w:cs="Times New Roman"/>
          <w:sz w:val="28"/>
          <w:szCs w:val="28"/>
        </w:rPr>
        <w:t>внесения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96A1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6B61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Астраханской области от 27.12.2018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36B61">
        <w:rPr>
          <w:rFonts w:ascii="Times New Roman" w:hAnsi="Times New Roman" w:cs="Times New Roman"/>
          <w:sz w:val="28"/>
          <w:szCs w:val="28"/>
        </w:rPr>
        <w:t xml:space="preserve"> 605-П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6B61">
        <w:rPr>
          <w:rFonts w:ascii="Times New Roman" w:hAnsi="Times New Roman" w:cs="Times New Roman"/>
          <w:sz w:val="28"/>
          <w:szCs w:val="28"/>
        </w:rPr>
        <w:t>О системе оплаты труда работников государственных казенных учреждений Астраханской области, подведомственных министерству здравоохранения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96A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401752" w14:textId="2896E919" w:rsidR="0095605F" w:rsidRPr="00696A10" w:rsidRDefault="0095605F" w:rsidP="00782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A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CB8957" w14:textId="77777777" w:rsidR="0095605F" w:rsidRPr="00696A10" w:rsidRDefault="0095605F" w:rsidP="0095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60C5AB" w14:textId="77777777" w:rsidR="0095605F" w:rsidRDefault="0095605F" w:rsidP="00956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BFCBA" w14:textId="77777777" w:rsidR="0095605F" w:rsidRPr="00696A10" w:rsidRDefault="0095605F" w:rsidP="00956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6B299D" w14:textId="7E0E09F3" w:rsidR="0095605F" w:rsidRPr="00696A10" w:rsidRDefault="00F26BD1" w:rsidP="00956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95605F" w:rsidRPr="00696A10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5605F" w:rsidRPr="00696A10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</w:p>
    <w:p w14:paraId="0F282ECD" w14:textId="01B4A05F" w:rsidR="0095605F" w:rsidRPr="00696A10" w:rsidRDefault="0095605F" w:rsidP="00956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5605F" w:rsidRPr="00696A10" w:rsidSect="0095605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96A10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696A1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</w:t>
      </w:r>
      <w:r w:rsidR="00F26BD1">
        <w:rPr>
          <w:rFonts w:ascii="Times New Roman" w:hAnsi="Times New Roman" w:cs="Times New Roman"/>
          <w:sz w:val="28"/>
          <w:szCs w:val="28"/>
        </w:rPr>
        <w:t>С</w:t>
      </w:r>
      <w:r w:rsidRPr="00696A10">
        <w:rPr>
          <w:rFonts w:ascii="Times New Roman" w:hAnsi="Times New Roman" w:cs="Times New Roman"/>
          <w:sz w:val="28"/>
          <w:szCs w:val="28"/>
        </w:rPr>
        <w:t>.</w:t>
      </w:r>
      <w:r w:rsidR="00F26BD1">
        <w:rPr>
          <w:rFonts w:ascii="Times New Roman" w:hAnsi="Times New Roman" w:cs="Times New Roman"/>
          <w:sz w:val="28"/>
          <w:szCs w:val="28"/>
        </w:rPr>
        <w:t>Н</w:t>
      </w:r>
      <w:r w:rsidRPr="00696A10">
        <w:rPr>
          <w:rFonts w:ascii="Times New Roman" w:hAnsi="Times New Roman" w:cs="Times New Roman"/>
          <w:sz w:val="28"/>
          <w:szCs w:val="28"/>
        </w:rPr>
        <w:t xml:space="preserve">. </w:t>
      </w:r>
      <w:r w:rsidR="00F26BD1">
        <w:rPr>
          <w:rFonts w:ascii="Times New Roman" w:hAnsi="Times New Roman" w:cs="Times New Roman"/>
          <w:sz w:val="28"/>
          <w:szCs w:val="28"/>
        </w:rPr>
        <w:t>Смирнова</w:t>
      </w:r>
    </w:p>
    <w:p w14:paraId="7CFFD7B8" w14:textId="77777777" w:rsidR="00181CE1" w:rsidRDefault="00181CE1">
      <w:pPr>
        <w:pStyle w:val="ConsPlusTitle"/>
        <w:jc w:val="center"/>
      </w:pPr>
    </w:p>
    <w:p w14:paraId="02A14ECD" w14:textId="77777777" w:rsidR="00181CE1" w:rsidRDefault="00181CE1" w:rsidP="00181CE1">
      <w:pPr>
        <w:pStyle w:val="ConsPlusTitle"/>
        <w:jc w:val="both"/>
        <w:rPr>
          <w:b w:val="0"/>
          <w:bCs/>
        </w:rPr>
      </w:pPr>
    </w:p>
    <w:p w14:paraId="474B9F79" w14:textId="77777777" w:rsidR="00181CE1" w:rsidRDefault="00181CE1" w:rsidP="00181CE1">
      <w:pPr>
        <w:pStyle w:val="ConsPlusTitle"/>
        <w:jc w:val="both"/>
        <w:rPr>
          <w:b w:val="0"/>
          <w:bCs/>
        </w:rPr>
      </w:pPr>
    </w:p>
    <w:p w14:paraId="00E3D41F" w14:textId="77777777" w:rsidR="00181CE1" w:rsidRDefault="00181CE1" w:rsidP="00181CE1">
      <w:pPr>
        <w:pStyle w:val="ConsPlusTitle"/>
        <w:jc w:val="both"/>
        <w:rPr>
          <w:b w:val="0"/>
          <w:bCs/>
        </w:rPr>
      </w:pPr>
    </w:p>
    <w:p w14:paraId="175E5FA7" w14:textId="77777777" w:rsidR="00181CE1" w:rsidRDefault="00181CE1" w:rsidP="00181CE1">
      <w:pPr>
        <w:pStyle w:val="ConsPlusTitle"/>
        <w:jc w:val="both"/>
        <w:rPr>
          <w:b w:val="0"/>
          <w:bCs/>
        </w:rPr>
      </w:pPr>
    </w:p>
    <w:p w14:paraId="7A16E9A9" w14:textId="77777777" w:rsidR="00181CE1" w:rsidRDefault="00181CE1" w:rsidP="00181CE1">
      <w:pPr>
        <w:pStyle w:val="ConsPlusTitle"/>
        <w:jc w:val="both"/>
        <w:rPr>
          <w:b w:val="0"/>
          <w:bCs/>
        </w:rPr>
      </w:pPr>
    </w:p>
    <w:p w14:paraId="41AF4202" w14:textId="77777777" w:rsidR="00181CE1" w:rsidRDefault="00181CE1" w:rsidP="00181CE1">
      <w:pPr>
        <w:pStyle w:val="ConsPlusTitle"/>
        <w:jc w:val="both"/>
        <w:rPr>
          <w:b w:val="0"/>
          <w:bCs/>
        </w:rPr>
      </w:pPr>
    </w:p>
    <w:p w14:paraId="14B1A592" w14:textId="77777777" w:rsidR="00181CE1" w:rsidRDefault="00181CE1" w:rsidP="00181CE1">
      <w:pPr>
        <w:pStyle w:val="ConsPlusTitle"/>
        <w:jc w:val="both"/>
        <w:rPr>
          <w:b w:val="0"/>
          <w:bCs/>
        </w:rPr>
      </w:pPr>
    </w:p>
    <w:p w14:paraId="344502F1" w14:textId="77777777" w:rsidR="00E524E2" w:rsidRDefault="00E524E2" w:rsidP="00181CE1">
      <w:pPr>
        <w:pStyle w:val="ConsPlusTitle"/>
        <w:jc w:val="both"/>
        <w:rPr>
          <w:b w:val="0"/>
          <w:bCs/>
        </w:rPr>
      </w:pPr>
    </w:p>
    <w:p w14:paraId="56DC9DA8" w14:textId="77777777" w:rsidR="00E524E2" w:rsidRDefault="00E524E2" w:rsidP="00181CE1">
      <w:pPr>
        <w:pStyle w:val="ConsPlusTitle"/>
        <w:jc w:val="both"/>
        <w:rPr>
          <w:b w:val="0"/>
          <w:bCs/>
        </w:rPr>
      </w:pPr>
    </w:p>
    <w:p w14:paraId="1997EEC4" w14:textId="77777777" w:rsidR="00181CE1" w:rsidRDefault="00181CE1" w:rsidP="00181CE1">
      <w:pPr>
        <w:pStyle w:val="ConsPlusTitle"/>
        <w:jc w:val="both"/>
        <w:rPr>
          <w:b w:val="0"/>
          <w:bCs/>
        </w:rPr>
      </w:pPr>
    </w:p>
    <w:p w14:paraId="5DD7455F" w14:textId="2E58034A" w:rsidR="00181CE1" w:rsidRPr="009611D2" w:rsidRDefault="00181CE1" w:rsidP="00782EFA">
      <w:pPr>
        <w:pStyle w:val="ConsPlusTitle"/>
        <w:ind w:right="5102"/>
        <w:jc w:val="both"/>
        <w:rPr>
          <w:b w:val="0"/>
          <w:bCs/>
        </w:rPr>
      </w:pPr>
      <w:bookmarkStart w:id="5" w:name="_Hlk201664390"/>
      <w:r>
        <w:rPr>
          <w:b w:val="0"/>
          <w:bCs/>
        </w:rPr>
        <w:t>О</w:t>
      </w:r>
      <w:r w:rsidRPr="00181CE1">
        <w:rPr>
          <w:b w:val="0"/>
          <w:bCs/>
        </w:rPr>
        <w:t xml:space="preserve"> </w:t>
      </w:r>
      <w:r w:rsidRPr="009611D2">
        <w:rPr>
          <w:b w:val="0"/>
          <w:bCs/>
        </w:rPr>
        <w:t>системе оплаты труда работников государственного казенного учреждения Астраханской области «</w:t>
      </w:r>
      <w:r w:rsidR="009611D2" w:rsidRPr="009611D2">
        <w:rPr>
          <w:b w:val="0"/>
          <w:bCs/>
          <w:szCs w:val="28"/>
        </w:rPr>
        <w:t>Управление по материально-техническому обслуживанию медицинских организаций</w:t>
      </w:r>
      <w:r w:rsidRPr="009611D2">
        <w:rPr>
          <w:b w:val="0"/>
          <w:bCs/>
        </w:rPr>
        <w:t>»</w:t>
      </w:r>
    </w:p>
    <w:bookmarkEnd w:id="5"/>
    <w:p w14:paraId="268D4673" w14:textId="77777777" w:rsidR="00181CE1" w:rsidRDefault="00181CE1">
      <w:pPr>
        <w:pStyle w:val="ConsPlusNormal"/>
        <w:spacing w:after="1"/>
      </w:pPr>
    </w:p>
    <w:p w14:paraId="3E797447" w14:textId="77777777" w:rsidR="00782EFA" w:rsidRDefault="00782EFA">
      <w:pPr>
        <w:pStyle w:val="ConsPlusNormal"/>
        <w:spacing w:after="1"/>
      </w:pPr>
    </w:p>
    <w:p w14:paraId="668EC814" w14:textId="77777777" w:rsidR="00181CE1" w:rsidRDefault="00181CE1">
      <w:pPr>
        <w:pStyle w:val="ConsPlusNormal"/>
        <w:jc w:val="both"/>
      </w:pPr>
    </w:p>
    <w:p w14:paraId="2EB0C299" w14:textId="0FE52086" w:rsidR="00181CE1" w:rsidRPr="00181CE1" w:rsidRDefault="00181CE1" w:rsidP="00181CE1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 xml:space="preserve">В соответствии со </w:t>
      </w:r>
      <w:r w:rsidRPr="0095605F">
        <w:rPr>
          <w:szCs w:val="28"/>
        </w:rPr>
        <w:t>статьей 134</w:t>
      </w:r>
      <w:r w:rsidRPr="00181CE1">
        <w:rPr>
          <w:szCs w:val="28"/>
        </w:rPr>
        <w:t xml:space="preserve"> Трудового кодекса Российской Федерации, </w:t>
      </w:r>
      <w:r w:rsidRPr="0095605F">
        <w:rPr>
          <w:szCs w:val="28"/>
        </w:rPr>
        <w:t>Законом</w:t>
      </w:r>
      <w:r w:rsidRPr="00181CE1">
        <w:rPr>
          <w:szCs w:val="28"/>
        </w:rPr>
        <w:t xml:space="preserve"> Астраханской области от 09.12.2008 </w:t>
      </w:r>
      <w:r w:rsidR="00782EFA">
        <w:rPr>
          <w:szCs w:val="28"/>
        </w:rPr>
        <w:t>№</w:t>
      </w:r>
      <w:r w:rsidRPr="00181CE1">
        <w:rPr>
          <w:szCs w:val="28"/>
        </w:rPr>
        <w:t xml:space="preserve"> 75/2008-ОЗ </w:t>
      </w:r>
      <w:r w:rsidR="00782EFA">
        <w:rPr>
          <w:szCs w:val="28"/>
        </w:rPr>
        <w:t>«</w:t>
      </w:r>
      <w:r w:rsidRPr="00181CE1">
        <w:rPr>
          <w:szCs w:val="28"/>
        </w:rPr>
        <w:t>О системах оплаты труда работников государственных и муниципальных учреждений Астраханской области</w:t>
      </w:r>
      <w:r w:rsidR="00782EFA">
        <w:rPr>
          <w:szCs w:val="28"/>
        </w:rPr>
        <w:t>»</w:t>
      </w:r>
    </w:p>
    <w:p w14:paraId="0E9E86CE" w14:textId="790CE17E" w:rsidR="00181CE1" w:rsidRPr="00181CE1" w:rsidRDefault="00181CE1" w:rsidP="0095605F">
      <w:pPr>
        <w:pStyle w:val="ConsPlusNormal"/>
        <w:spacing w:after="100" w:afterAutospacing="1"/>
        <w:contextualSpacing/>
        <w:jc w:val="both"/>
        <w:rPr>
          <w:szCs w:val="28"/>
        </w:rPr>
      </w:pPr>
      <w:r w:rsidRPr="00181CE1">
        <w:rPr>
          <w:szCs w:val="28"/>
        </w:rPr>
        <w:t xml:space="preserve">Правительство Астраханской области </w:t>
      </w:r>
      <w:r w:rsidR="0095605F" w:rsidRPr="00181CE1">
        <w:rPr>
          <w:szCs w:val="28"/>
        </w:rPr>
        <w:t>ПОСТАНОВЛЯЕТ</w:t>
      </w:r>
      <w:r w:rsidRPr="00181CE1">
        <w:rPr>
          <w:szCs w:val="28"/>
        </w:rPr>
        <w:t>:</w:t>
      </w:r>
    </w:p>
    <w:p w14:paraId="72A647A7" w14:textId="7636C607" w:rsidR="00181CE1" w:rsidRPr="00181CE1" w:rsidRDefault="00181CE1" w:rsidP="00782EFA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 xml:space="preserve">1. Утвердить прилагаемое </w:t>
      </w:r>
      <w:r w:rsidRPr="0095605F">
        <w:rPr>
          <w:szCs w:val="28"/>
        </w:rPr>
        <w:t>Положение</w:t>
      </w:r>
      <w:r w:rsidRPr="00181CE1">
        <w:rPr>
          <w:szCs w:val="28"/>
        </w:rPr>
        <w:t xml:space="preserve"> о системе оплаты труда работников </w:t>
      </w:r>
      <w:r w:rsidR="00782EFA" w:rsidRPr="00782EFA">
        <w:rPr>
          <w:szCs w:val="28"/>
        </w:rPr>
        <w:t>государственного казенного учреждения Астраханской области «</w:t>
      </w:r>
      <w:r w:rsidR="009611D2" w:rsidRPr="00D54985">
        <w:rPr>
          <w:szCs w:val="28"/>
        </w:rPr>
        <w:t xml:space="preserve">Управление </w:t>
      </w:r>
      <w:r w:rsidR="009611D2">
        <w:rPr>
          <w:szCs w:val="28"/>
        </w:rPr>
        <w:t xml:space="preserve">по </w:t>
      </w:r>
      <w:r w:rsidR="009611D2" w:rsidRPr="00D54985">
        <w:rPr>
          <w:szCs w:val="28"/>
        </w:rPr>
        <w:t>материально</w:t>
      </w:r>
      <w:r w:rsidR="009611D2">
        <w:rPr>
          <w:szCs w:val="28"/>
        </w:rPr>
        <w:t>-техническому обслуживанию</w:t>
      </w:r>
      <w:r w:rsidR="009611D2" w:rsidRPr="00D54985">
        <w:rPr>
          <w:szCs w:val="28"/>
        </w:rPr>
        <w:t xml:space="preserve"> медицинских организаций</w:t>
      </w:r>
      <w:r w:rsidR="00782EFA" w:rsidRPr="00782EFA">
        <w:rPr>
          <w:szCs w:val="28"/>
        </w:rPr>
        <w:t>»</w:t>
      </w:r>
      <w:r w:rsidRPr="00181CE1">
        <w:rPr>
          <w:szCs w:val="28"/>
        </w:rPr>
        <w:t>.</w:t>
      </w:r>
    </w:p>
    <w:p w14:paraId="3E2F99F2" w14:textId="42126830" w:rsidR="00181CE1" w:rsidRPr="00181CE1" w:rsidRDefault="0093143B" w:rsidP="00181CE1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>
        <w:rPr>
          <w:szCs w:val="28"/>
        </w:rPr>
        <w:t>2</w:t>
      </w:r>
      <w:r w:rsidR="00181CE1" w:rsidRPr="00181CE1">
        <w:rPr>
          <w:szCs w:val="28"/>
        </w:rPr>
        <w:t xml:space="preserve">. Постановление вступает в силу </w:t>
      </w:r>
      <w:r>
        <w:rPr>
          <w:szCs w:val="28"/>
        </w:rPr>
        <w:t>с 01.01.2026</w:t>
      </w:r>
      <w:r w:rsidR="00181CE1" w:rsidRPr="00181CE1">
        <w:rPr>
          <w:szCs w:val="28"/>
        </w:rPr>
        <w:t>.</w:t>
      </w:r>
    </w:p>
    <w:p w14:paraId="43319EE6" w14:textId="77777777" w:rsidR="00181CE1" w:rsidRDefault="00181CE1" w:rsidP="00181CE1">
      <w:pPr>
        <w:pStyle w:val="ConsPlusNormal"/>
        <w:spacing w:after="100" w:afterAutospacing="1"/>
        <w:contextualSpacing/>
        <w:jc w:val="both"/>
        <w:rPr>
          <w:szCs w:val="28"/>
        </w:rPr>
      </w:pPr>
    </w:p>
    <w:p w14:paraId="3EB65A73" w14:textId="77777777" w:rsidR="00782EFA" w:rsidRPr="00181CE1" w:rsidRDefault="00782EFA" w:rsidP="00181CE1">
      <w:pPr>
        <w:pStyle w:val="ConsPlusNormal"/>
        <w:spacing w:after="100" w:afterAutospacing="1"/>
        <w:contextualSpacing/>
        <w:jc w:val="both"/>
        <w:rPr>
          <w:szCs w:val="28"/>
        </w:rPr>
      </w:pPr>
    </w:p>
    <w:p w14:paraId="107D7D1E" w14:textId="77777777" w:rsidR="0095605F" w:rsidRPr="00144AD7" w:rsidRDefault="0095605F" w:rsidP="00956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44AD7">
        <w:rPr>
          <w:rFonts w:ascii="Times New Roman" w:hAnsi="Times New Roman" w:cs="Times New Roman"/>
          <w:sz w:val="28"/>
          <w:szCs w:val="28"/>
        </w:rPr>
        <w:t>ице-губернатор – 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44A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59D2C" w14:textId="24A13C86" w:rsidR="0095605F" w:rsidRPr="00144AD7" w:rsidRDefault="0095605F" w:rsidP="00322DA4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AD7">
        <w:rPr>
          <w:rFonts w:ascii="Times New Roman" w:hAnsi="Times New Roman" w:cs="Times New Roman"/>
          <w:sz w:val="28"/>
          <w:szCs w:val="28"/>
        </w:rPr>
        <w:t>Правительства Астраханской области</w:t>
      </w:r>
      <w:r w:rsidRPr="00144AD7">
        <w:rPr>
          <w:rFonts w:ascii="Times New Roman" w:hAnsi="Times New Roman" w:cs="Times New Roman"/>
          <w:sz w:val="28"/>
          <w:szCs w:val="28"/>
        </w:rPr>
        <w:tab/>
        <w:t>Д.А. Афанасьев</w:t>
      </w:r>
    </w:p>
    <w:p w14:paraId="58DB8071" w14:textId="77777777" w:rsidR="0095605F" w:rsidRPr="00144AD7" w:rsidRDefault="0095605F" w:rsidP="00956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5605F" w:rsidRPr="00144AD7" w:rsidSect="0095605F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FED31AC" w14:textId="6F40F6E3" w:rsidR="00181CE1" w:rsidRPr="00181CE1" w:rsidRDefault="00181CE1" w:rsidP="00782EFA">
      <w:pPr>
        <w:pStyle w:val="ConsPlusNormal"/>
        <w:spacing w:after="100" w:afterAutospacing="1"/>
        <w:ind w:left="5529"/>
        <w:contextualSpacing/>
        <w:outlineLvl w:val="0"/>
        <w:rPr>
          <w:szCs w:val="28"/>
        </w:rPr>
      </w:pPr>
      <w:r w:rsidRPr="00181CE1">
        <w:rPr>
          <w:szCs w:val="28"/>
        </w:rPr>
        <w:lastRenderedPageBreak/>
        <w:t>Утверждено</w:t>
      </w:r>
    </w:p>
    <w:p w14:paraId="299789DF" w14:textId="20784A14" w:rsidR="00181CE1" w:rsidRPr="00181CE1" w:rsidRDefault="003B7DF0" w:rsidP="00782EFA">
      <w:pPr>
        <w:pStyle w:val="ConsPlusNormal"/>
        <w:spacing w:after="100" w:afterAutospacing="1"/>
        <w:ind w:left="5529"/>
        <w:contextualSpacing/>
        <w:rPr>
          <w:szCs w:val="28"/>
        </w:rPr>
      </w:pPr>
      <w:r>
        <w:rPr>
          <w:szCs w:val="28"/>
        </w:rPr>
        <w:t>п</w:t>
      </w:r>
      <w:r w:rsidR="00181CE1" w:rsidRPr="00181CE1">
        <w:rPr>
          <w:szCs w:val="28"/>
        </w:rPr>
        <w:t>остановлением Правительства</w:t>
      </w:r>
    </w:p>
    <w:p w14:paraId="3591098D" w14:textId="77777777" w:rsidR="00181CE1" w:rsidRPr="00181CE1" w:rsidRDefault="00181CE1" w:rsidP="00782EFA">
      <w:pPr>
        <w:pStyle w:val="ConsPlusNormal"/>
        <w:spacing w:after="100" w:afterAutospacing="1"/>
        <w:ind w:left="5529"/>
        <w:contextualSpacing/>
        <w:rPr>
          <w:szCs w:val="28"/>
        </w:rPr>
      </w:pPr>
      <w:r w:rsidRPr="00181CE1">
        <w:rPr>
          <w:szCs w:val="28"/>
        </w:rPr>
        <w:t>Астраханской области</w:t>
      </w:r>
    </w:p>
    <w:p w14:paraId="5B879379" w14:textId="4428C47C" w:rsidR="00181CE1" w:rsidRPr="00181CE1" w:rsidRDefault="005E5E44" w:rsidP="00782EFA">
      <w:pPr>
        <w:pStyle w:val="ConsPlusNormal"/>
        <w:spacing w:after="100" w:afterAutospacing="1"/>
        <w:ind w:left="5529"/>
        <w:contextualSpacing/>
        <w:rPr>
          <w:szCs w:val="28"/>
        </w:rPr>
      </w:pPr>
      <w:r>
        <w:rPr>
          <w:szCs w:val="28"/>
        </w:rPr>
        <w:t>о</w:t>
      </w:r>
      <w:r w:rsidR="00181CE1" w:rsidRPr="00181CE1">
        <w:rPr>
          <w:szCs w:val="28"/>
        </w:rPr>
        <w:t>т</w:t>
      </w:r>
      <w:r>
        <w:rPr>
          <w:szCs w:val="28"/>
        </w:rPr>
        <w:t xml:space="preserve">                          </w:t>
      </w:r>
      <w:r w:rsidR="00181CE1" w:rsidRPr="00181CE1">
        <w:rPr>
          <w:szCs w:val="28"/>
        </w:rPr>
        <w:t xml:space="preserve"> </w:t>
      </w:r>
      <w:r>
        <w:rPr>
          <w:szCs w:val="28"/>
        </w:rPr>
        <w:t>№</w:t>
      </w:r>
      <w:r w:rsidR="00181CE1" w:rsidRPr="00181CE1">
        <w:rPr>
          <w:szCs w:val="28"/>
        </w:rPr>
        <w:t xml:space="preserve"> </w:t>
      </w:r>
      <w:r>
        <w:rPr>
          <w:szCs w:val="28"/>
        </w:rPr>
        <w:t xml:space="preserve">            </w:t>
      </w:r>
    </w:p>
    <w:p w14:paraId="486E2269" w14:textId="77777777" w:rsidR="003B7DF0" w:rsidRDefault="003B7DF0" w:rsidP="003B7DF0">
      <w:pPr>
        <w:pStyle w:val="ConsPlusTitle"/>
        <w:contextualSpacing/>
        <w:rPr>
          <w:b w:val="0"/>
          <w:bCs/>
          <w:szCs w:val="28"/>
        </w:rPr>
      </w:pPr>
      <w:bookmarkStart w:id="6" w:name="P55"/>
      <w:bookmarkEnd w:id="6"/>
    </w:p>
    <w:p w14:paraId="15C8F864" w14:textId="1D809D68" w:rsidR="003B7DF0" w:rsidRPr="009611D2" w:rsidRDefault="005E5E44" w:rsidP="003B7DF0">
      <w:pPr>
        <w:pStyle w:val="ConsPlusTitle"/>
        <w:contextualSpacing/>
        <w:jc w:val="center"/>
        <w:rPr>
          <w:b w:val="0"/>
          <w:bCs/>
        </w:rPr>
      </w:pPr>
      <w:r>
        <w:rPr>
          <w:b w:val="0"/>
          <w:bCs/>
          <w:szCs w:val="28"/>
        </w:rPr>
        <w:t>П</w:t>
      </w:r>
      <w:r w:rsidRPr="005E5E44">
        <w:rPr>
          <w:b w:val="0"/>
          <w:bCs/>
          <w:szCs w:val="28"/>
        </w:rPr>
        <w:t>оложение</w:t>
      </w:r>
      <w:r w:rsidR="003B7DF0">
        <w:rPr>
          <w:b w:val="0"/>
          <w:bCs/>
          <w:szCs w:val="28"/>
        </w:rPr>
        <w:t xml:space="preserve"> </w:t>
      </w:r>
      <w:r w:rsidRPr="005E5E44">
        <w:rPr>
          <w:b w:val="0"/>
          <w:bCs/>
          <w:szCs w:val="28"/>
        </w:rPr>
        <w:t xml:space="preserve">о системе оплаты труда работников </w:t>
      </w:r>
      <w:bookmarkStart w:id="7" w:name="_Hlk201662139"/>
      <w:r w:rsidRPr="005E5E44">
        <w:rPr>
          <w:b w:val="0"/>
          <w:bCs/>
          <w:szCs w:val="28"/>
        </w:rPr>
        <w:t>государственн</w:t>
      </w:r>
      <w:r w:rsidR="003B7DF0">
        <w:rPr>
          <w:b w:val="0"/>
          <w:bCs/>
          <w:szCs w:val="28"/>
        </w:rPr>
        <w:t xml:space="preserve">ого казенного </w:t>
      </w:r>
      <w:r w:rsidRPr="009611D2">
        <w:rPr>
          <w:b w:val="0"/>
          <w:bCs/>
          <w:szCs w:val="28"/>
        </w:rPr>
        <w:t>учреждени</w:t>
      </w:r>
      <w:r w:rsidR="003B7DF0" w:rsidRPr="009611D2">
        <w:rPr>
          <w:b w:val="0"/>
          <w:bCs/>
          <w:szCs w:val="28"/>
        </w:rPr>
        <w:t>я</w:t>
      </w:r>
      <w:r w:rsidRPr="009611D2">
        <w:rPr>
          <w:b w:val="0"/>
          <w:bCs/>
          <w:szCs w:val="28"/>
        </w:rPr>
        <w:t xml:space="preserve"> </w:t>
      </w:r>
      <w:r w:rsidR="003B7DF0" w:rsidRPr="009611D2">
        <w:rPr>
          <w:b w:val="0"/>
          <w:bCs/>
          <w:szCs w:val="28"/>
        </w:rPr>
        <w:t>А</w:t>
      </w:r>
      <w:r w:rsidRPr="009611D2">
        <w:rPr>
          <w:b w:val="0"/>
          <w:bCs/>
          <w:szCs w:val="28"/>
        </w:rPr>
        <w:t>страханской области</w:t>
      </w:r>
      <w:r w:rsidR="003B7DF0" w:rsidRPr="009611D2">
        <w:rPr>
          <w:b w:val="0"/>
          <w:bCs/>
          <w:szCs w:val="28"/>
        </w:rPr>
        <w:t xml:space="preserve"> </w:t>
      </w:r>
      <w:r w:rsidR="003B7DF0" w:rsidRPr="009611D2">
        <w:rPr>
          <w:b w:val="0"/>
          <w:bCs/>
        </w:rPr>
        <w:t>«</w:t>
      </w:r>
      <w:r w:rsidR="009611D2" w:rsidRPr="009611D2">
        <w:rPr>
          <w:b w:val="0"/>
          <w:bCs/>
          <w:szCs w:val="28"/>
        </w:rPr>
        <w:t>Управление по материального-техническому обслуживанию медицинских организаций</w:t>
      </w:r>
      <w:r w:rsidR="003B7DF0" w:rsidRPr="009611D2">
        <w:rPr>
          <w:b w:val="0"/>
          <w:bCs/>
        </w:rPr>
        <w:t>»</w:t>
      </w:r>
    </w:p>
    <w:bookmarkEnd w:id="7"/>
    <w:p w14:paraId="6D00B47C" w14:textId="442AE7AB" w:rsidR="00181CE1" w:rsidRDefault="00181CE1" w:rsidP="003B7DF0">
      <w:pPr>
        <w:pStyle w:val="ConsPlusTitle"/>
        <w:contextualSpacing/>
        <w:jc w:val="center"/>
        <w:rPr>
          <w:b w:val="0"/>
          <w:bCs/>
          <w:szCs w:val="28"/>
        </w:rPr>
      </w:pPr>
    </w:p>
    <w:p w14:paraId="4F18ECCF" w14:textId="77777777" w:rsidR="00181CE1" w:rsidRPr="003B7DF0" w:rsidRDefault="00181CE1" w:rsidP="003B7DF0">
      <w:pPr>
        <w:pStyle w:val="ConsPlusTitle"/>
        <w:contextualSpacing/>
        <w:jc w:val="center"/>
        <w:outlineLvl w:val="1"/>
        <w:rPr>
          <w:b w:val="0"/>
          <w:bCs/>
          <w:szCs w:val="28"/>
        </w:rPr>
      </w:pPr>
      <w:r w:rsidRPr="003B7DF0">
        <w:rPr>
          <w:b w:val="0"/>
          <w:bCs/>
          <w:szCs w:val="28"/>
        </w:rPr>
        <w:t>1. Общие положения</w:t>
      </w:r>
    </w:p>
    <w:p w14:paraId="0A41B378" w14:textId="77777777" w:rsidR="00181CE1" w:rsidRPr="00181CE1" w:rsidRDefault="00181CE1" w:rsidP="00181CE1">
      <w:pPr>
        <w:pStyle w:val="ConsPlusNormal"/>
        <w:spacing w:after="100" w:afterAutospacing="1"/>
        <w:contextualSpacing/>
        <w:jc w:val="both"/>
        <w:rPr>
          <w:szCs w:val="28"/>
        </w:rPr>
      </w:pPr>
    </w:p>
    <w:p w14:paraId="1EEE8215" w14:textId="6DE3A549" w:rsidR="00181CE1" w:rsidRPr="00181CE1" w:rsidRDefault="00181CE1" w:rsidP="003B7DF0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 xml:space="preserve">1.1. Настоящее Положение о системе оплаты труда работников </w:t>
      </w:r>
      <w:bookmarkStart w:id="8" w:name="_Hlk201662177"/>
      <w:r w:rsidR="003B7DF0" w:rsidRPr="003B7DF0">
        <w:rPr>
          <w:szCs w:val="28"/>
        </w:rPr>
        <w:t>государственного казенного учреждения Астраханской области «Управление материального обеспечения медицинских организаций»</w:t>
      </w:r>
      <w:r w:rsidRPr="00181CE1">
        <w:rPr>
          <w:szCs w:val="28"/>
        </w:rPr>
        <w:t xml:space="preserve"> </w:t>
      </w:r>
      <w:bookmarkEnd w:id="8"/>
      <w:r w:rsidRPr="00181CE1">
        <w:rPr>
          <w:szCs w:val="28"/>
        </w:rPr>
        <w:t xml:space="preserve">(далее - Положение) определяет порядок и условия оплаты труда работников </w:t>
      </w:r>
      <w:r w:rsidR="003B7DF0" w:rsidRPr="003B7DF0">
        <w:rPr>
          <w:szCs w:val="28"/>
        </w:rPr>
        <w:t>государственного казенного учреждения Астраханской области «</w:t>
      </w:r>
      <w:r w:rsidR="009611D2" w:rsidRPr="00D54985">
        <w:rPr>
          <w:szCs w:val="28"/>
        </w:rPr>
        <w:t xml:space="preserve">Управление </w:t>
      </w:r>
      <w:r w:rsidR="009611D2">
        <w:rPr>
          <w:szCs w:val="28"/>
        </w:rPr>
        <w:t xml:space="preserve">по </w:t>
      </w:r>
      <w:r w:rsidR="009611D2" w:rsidRPr="00D54985">
        <w:rPr>
          <w:szCs w:val="28"/>
        </w:rPr>
        <w:t>материального</w:t>
      </w:r>
      <w:r w:rsidR="009611D2">
        <w:rPr>
          <w:szCs w:val="28"/>
        </w:rPr>
        <w:t>-техническому обслуживанию</w:t>
      </w:r>
      <w:r w:rsidR="009611D2" w:rsidRPr="00D54985">
        <w:rPr>
          <w:szCs w:val="28"/>
        </w:rPr>
        <w:t xml:space="preserve"> медицинских организаций</w:t>
      </w:r>
      <w:r w:rsidR="003B7DF0" w:rsidRPr="003B7DF0">
        <w:rPr>
          <w:szCs w:val="28"/>
        </w:rPr>
        <w:t xml:space="preserve">» </w:t>
      </w:r>
      <w:r w:rsidRPr="00181CE1">
        <w:rPr>
          <w:szCs w:val="28"/>
        </w:rPr>
        <w:t xml:space="preserve">(далее </w:t>
      </w:r>
      <w:r w:rsidR="003B7DF0">
        <w:rPr>
          <w:szCs w:val="28"/>
        </w:rPr>
        <w:t>–</w:t>
      </w:r>
      <w:r w:rsidRPr="00181CE1">
        <w:rPr>
          <w:szCs w:val="28"/>
        </w:rPr>
        <w:t xml:space="preserve"> учреждени</w:t>
      </w:r>
      <w:r w:rsidR="003B7DF0">
        <w:rPr>
          <w:szCs w:val="28"/>
        </w:rPr>
        <w:t>е).</w:t>
      </w:r>
    </w:p>
    <w:p w14:paraId="3F0134E6" w14:textId="029E904B" w:rsidR="00181CE1" w:rsidRPr="00181CE1" w:rsidRDefault="00181CE1" w:rsidP="00181CE1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1.2. Система оплаты труда работников учреждени</w:t>
      </w:r>
      <w:r w:rsidR="003B7DF0">
        <w:rPr>
          <w:szCs w:val="28"/>
        </w:rPr>
        <w:t>я</w:t>
      </w:r>
      <w:r w:rsidR="00D57542">
        <w:rPr>
          <w:szCs w:val="28"/>
        </w:rPr>
        <w:t>,</w:t>
      </w:r>
      <w:r w:rsidRPr="00181CE1">
        <w:rPr>
          <w:szCs w:val="28"/>
        </w:rPr>
        <w:t xml:space="preserve"> включа</w:t>
      </w:r>
      <w:r w:rsidR="00D57542">
        <w:rPr>
          <w:szCs w:val="28"/>
        </w:rPr>
        <w:t xml:space="preserve">я </w:t>
      </w:r>
      <w:r w:rsidRPr="00181CE1">
        <w:rPr>
          <w:szCs w:val="28"/>
        </w:rPr>
        <w:t>оклад (должностн</w:t>
      </w:r>
      <w:r w:rsidR="00D57542">
        <w:rPr>
          <w:szCs w:val="28"/>
        </w:rPr>
        <w:t>ой</w:t>
      </w:r>
      <w:r w:rsidRPr="00181CE1">
        <w:rPr>
          <w:szCs w:val="28"/>
        </w:rPr>
        <w:t xml:space="preserve"> оклад), ставк</w:t>
      </w:r>
      <w:r w:rsidR="00D57542">
        <w:rPr>
          <w:szCs w:val="28"/>
        </w:rPr>
        <w:t>у</w:t>
      </w:r>
      <w:r w:rsidRPr="00181CE1">
        <w:rPr>
          <w:szCs w:val="28"/>
        </w:rPr>
        <w:t xml:space="preserve"> заработной платы, выплаты компенсационного </w:t>
      </w:r>
      <w:r w:rsidR="00D57542">
        <w:rPr>
          <w:szCs w:val="28"/>
        </w:rPr>
        <w:t>и с</w:t>
      </w:r>
      <w:r w:rsidRPr="00181CE1">
        <w:rPr>
          <w:szCs w:val="28"/>
        </w:rPr>
        <w:t>тимулирующего характера, устанавливается и изменяется коллективным договор</w:t>
      </w:r>
      <w:r w:rsidR="00B472E3">
        <w:rPr>
          <w:szCs w:val="28"/>
        </w:rPr>
        <w:t>о</w:t>
      </w:r>
      <w:r w:rsidRPr="00181CE1">
        <w:rPr>
          <w:szCs w:val="28"/>
        </w:rPr>
        <w:t xml:space="preserve">м в соответствии с </w:t>
      </w:r>
      <w:r w:rsidR="00B472E3">
        <w:rPr>
          <w:szCs w:val="28"/>
        </w:rPr>
        <w:t xml:space="preserve">трудовым законодательством и </w:t>
      </w:r>
      <w:r w:rsidRPr="00181CE1">
        <w:rPr>
          <w:szCs w:val="28"/>
        </w:rPr>
        <w:t xml:space="preserve">иными нормативными правовыми актами Российской Федерации и Астраханской области, </w:t>
      </w:r>
      <w:r w:rsidR="00B472E3" w:rsidRPr="00B472E3">
        <w:rPr>
          <w:szCs w:val="28"/>
        </w:rPr>
        <w:t>содержащими нормы трудового права</w:t>
      </w:r>
      <w:r w:rsidR="00B472E3">
        <w:rPr>
          <w:szCs w:val="28"/>
        </w:rPr>
        <w:t>,</w:t>
      </w:r>
      <w:r w:rsidR="00B472E3" w:rsidRPr="00B472E3">
        <w:rPr>
          <w:szCs w:val="28"/>
        </w:rPr>
        <w:t xml:space="preserve"> </w:t>
      </w:r>
      <w:r w:rsidRPr="00181CE1">
        <w:rPr>
          <w:szCs w:val="28"/>
        </w:rPr>
        <w:t>а также настоящим Положением.</w:t>
      </w:r>
    </w:p>
    <w:p w14:paraId="2C572A28" w14:textId="77777777" w:rsidR="00181CE1" w:rsidRPr="00181CE1" w:rsidRDefault="00181CE1" w:rsidP="00181CE1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1.3. При применении системы оплаты труда работников учреждения руководитель учреждения учитывает:</w:t>
      </w:r>
    </w:p>
    <w:p w14:paraId="26F908C4" w14:textId="4CF5FA68" w:rsidR="00181CE1" w:rsidRPr="00181CE1" w:rsidRDefault="00181CE1" w:rsidP="00181CE1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- обязательность установления по всем имеющимся в штате учреждения должностям работников фиксированных размеров окладов (должностных окладов), ставок заработной платы за исполнение трудовых (должностных) обязанностей за календарный месяц применительно к соответствующим профессиональным квалификационным группам (квалификационным уровням профессиональных квалификационных групп);</w:t>
      </w:r>
    </w:p>
    <w:p w14:paraId="3AD1FE93" w14:textId="51D6716B" w:rsidR="00181CE1" w:rsidRPr="00181CE1" w:rsidRDefault="00181CE1" w:rsidP="00181CE1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 xml:space="preserve">- закрепление в трудовом договоре с работником (в дополнительном соглашении к трудовому договору) его конкретной трудовой функции, условий оплаты труда с указанием фиксированного размера оклада (должностного оклада), ставки заработной платы, </w:t>
      </w:r>
      <w:r w:rsidR="003B7DF0">
        <w:rPr>
          <w:szCs w:val="28"/>
        </w:rPr>
        <w:t xml:space="preserve">выплат компенсационного и стимулирующего характера, </w:t>
      </w:r>
      <w:r w:rsidRPr="00181CE1">
        <w:rPr>
          <w:szCs w:val="28"/>
        </w:rPr>
        <w:t>установленных ему за исполнение трудовых (должностных) обязанностей за календарный месяц;</w:t>
      </w:r>
    </w:p>
    <w:p w14:paraId="79095B8A" w14:textId="7931966C" w:rsidR="00181CE1" w:rsidRPr="00181CE1" w:rsidRDefault="00181CE1" w:rsidP="00181CE1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- наличие критериев и показателей для стимулирования труда работников в зависимости от результатов и качества работы, а также эффективно</w:t>
      </w:r>
      <w:r w:rsidR="00B472E3">
        <w:rPr>
          <w:szCs w:val="28"/>
        </w:rPr>
        <w:t>го</w:t>
      </w:r>
      <w:r w:rsidRPr="00181CE1">
        <w:rPr>
          <w:szCs w:val="28"/>
        </w:rPr>
        <w:t xml:space="preserve"> функционировани</w:t>
      </w:r>
      <w:r w:rsidR="00B472E3">
        <w:rPr>
          <w:szCs w:val="28"/>
        </w:rPr>
        <w:t>я</w:t>
      </w:r>
      <w:r w:rsidRPr="00181CE1">
        <w:rPr>
          <w:szCs w:val="28"/>
        </w:rPr>
        <w:t xml:space="preserve"> структурн</w:t>
      </w:r>
      <w:r w:rsidR="00B472E3">
        <w:rPr>
          <w:szCs w:val="28"/>
        </w:rPr>
        <w:t>ого</w:t>
      </w:r>
      <w:r w:rsidRPr="00181CE1">
        <w:rPr>
          <w:szCs w:val="28"/>
        </w:rPr>
        <w:t xml:space="preserve"> подразделени</w:t>
      </w:r>
      <w:r w:rsidR="00B472E3">
        <w:rPr>
          <w:szCs w:val="28"/>
        </w:rPr>
        <w:t>я</w:t>
      </w:r>
      <w:r w:rsidRPr="00181CE1">
        <w:rPr>
          <w:szCs w:val="28"/>
        </w:rPr>
        <w:t xml:space="preserve"> и учреждения в целом;</w:t>
      </w:r>
    </w:p>
    <w:p w14:paraId="7709B7F0" w14:textId="10DC38C7" w:rsidR="00181CE1" w:rsidRPr="00181CE1" w:rsidRDefault="00181CE1" w:rsidP="00181CE1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 xml:space="preserve">- применение демократических процедур при оценке эффективности работы различных категорий работников для принятия решения об </w:t>
      </w:r>
      <w:r w:rsidRPr="00181CE1">
        <w:rPr>
          <w:szCs w:val="28"/>
        </w:rPr>
        <w:lastRenderedPageBreak/>
        <w:t>установлении им выплат стимулирующего характера (создание соответствующей комиссии с участием представительного органа работников)</w:t>
      </w:r>
      <w:r w:rsidR="00782EFA">
        <w:rPr>
          <w:szCs w:val="28"/>
        </w:rPr>
        <w:t>.</w:t>
      </w:r>
    </w:p>
    <w:p w14:paraId="6AA1CB36" w14:textId="5469FF84" w:rsidR="00181CE1" w:rsidRPr="00181CE1" w:rsidRDefault="00181CE1" w:rsidP="00181CE1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 xml:space="preserve">1.4. </w:t>
      </w:r>
      <w:r w:rsidRPr="005E5E44">
        <w:rPr>
          <w:szCs w:val="28"/>
        </w:rPr>
        <w:t>Оклады</w:t>
      </w:r>
      <w:r w:rsidRPr="00181CE1">
        <w:rPr>
          <w:szCs w:val="28"/>
        </w:rPr>
        <w:t xml:space="preserve"> (должностные оклады), ставки заработной платы работникам учреждени</w:t>
      </w:r>
      <w:r w:rsidR="00E524E2">
        <w:rPr>
          <w:szCs w:val="28"/>
        </w:rPr>
        <w:t>я</w:t>
      </w:r>
      <w:r w:rsidRPr="00181CE1">
        <w:rPr>
          <w:szCs w:val="28"/>
        </w:rPr>
        <w:t xml:space="preserve"> устанавливаются на основе отнесения занимаемых ими должностей к соответствующим профессиональным квалификационным группам (далее - ПКГ) и квалификационным уровням,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</w:t>
      </w:r>
      <w:r w:rsidR="00782EFA">
        <w:rPr>
          <w:szCs w:val="28"/>
        </w:rPr>
        <w:t xml:space="preserve">в размерах </w:t>
      </w:r>
      <w:r w:rsidRPr="00181CE1">
        <w:rPr>
          <w:szCs w:val="28"/>
        </w:rPr>
        <w:t>приведен</w:t>
      </w:r>
      <w:r w:rsidR="00782EFA">
        <w:rPr>
          <w:szCs w:val="28"/>
        </w:rPr>
        <w:t>н</w:t>
      </w:r>
      <w:r w:rsidRPr="00181CE1">
        <w:rPr>
          <w:szCs w:val="28"/>
        </w:rPr>
        <w:t>ы</w:t>
      </w:r>
      <w:r w:rsidR="00782EFA">
        <w:rPr>
          <w:szCs w:val="28"/>
        </w:rPr>
        <w:t>х</w:t>
      </w:r>
      <w:r w:rsidRPr="00181CE1">
        <w:rPr>
          <w:szCs w:val="28"/>
        </w:rPr>
        <w:t xml:space="preserve"> в приложении </w:t>
      </w:r>
      <w:r w:rsidR="005E5E44">
        <w:rPr>
          <w:szCs w:val="28"/>
        </w:rPr>
        <w:t>№</w:t>
      </w:r>
      <w:r w:rsidRPr="00181CE1">
        <w:rPr>
          <w:szCs w:val="28"/>
        </w:rPr>
        <w:t xml:space="preserve"> 1 к настоящему Положению.</w:t>
      </w:r>
    </w:p>
    <w:p w14:paraId="373CA022" w14:textId="4EFEF832" w:rsidR="00181CE1" w:rsidRPr="00181CE1" w:rsidRDefault="00181CE1" w:rsidP="00181CE1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1.</w:t>
      </w:r>
      <w:r w:rsidR="00782EFA">
        <w:rPr>
          <w:szCs w:val="28"/>
        </w:rPr>
        <w:t>5</w:t>
      </w:r>
      <w:r w:rsidRPr="00181CE1">
        <w:rPr>
          <w:szCs w:val="28"/>
        </w:rPr>
        <w:t xml:space="preserve">. </w:t>
      </w:r>
      <w:r w:rsidR="005E5E44">
        <w:rPr>
          <w:szCs w:val="28"/>
        </w:rPr>
        <w:t>Р</w:t>
      </w:r>
      <w:r w:rsidRPr="00181CE1">
        <w:rPr>
          <w:szCs w:val="28"/>
        </w:rPr>
        <w:t>аботникам учреждени</w:t>
      </w:r>
      <w:r w:rsidR="005E5E44">
        <w:rPr>
          <w:szCs w:val="28"/>
        </w:rPr>
        <w:t>я</w:t>
      </w:r>
      <w:r w:rsidRPr="00181CE1">
        <w:rPr>
          <w:szCs w:val="28"/>
        </w:rPr>
        <w:t xml:space="preserve"> может оказываться материальная помощь в пределах утвержденного фонда оплаты труда и средств, поступающих от приносящей доход деятельности.</w:t>
      </w:r>
    </w:p>
    <w:p w14:paraId="2BD81304" w14:textId="4C8463CC" w:rsidR="00181CE1" w:rsidRPr="00181CE1" w:rsidRDefault="00181CE1" w:rsidP="00181CE1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 xml:space="preserve">Порядок и условия предоставления материальной помощи работникам учреждений устанавливаются </w:t>
      </w:r>
      <w:r w:rsidRPr="003B7DF0">
        <w:rPr>
          <w:szCs w:val="28"/>
        </w:rPr>
        <w:t>коллективным договором с учетом мнения представительного органа работников.</w:t>
      </w:r>
    </w:p>
    <w:p w14:paraId="1B5E520D" w14:textId="47324DDD" w:rsidR="00181CE1" w:rsidRDefault="00181CE1" w:rsidP="00B472E3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1.</w:t>
      </w:r>
      <w:r w:rsidR="00782EFA">
        <w:rPr>
          <w:szCs w:val="28"/>
        </w:rPr>
        <w:t>6</w:t>
      </w:r>
      <w:r w:rsidRPr="00181CE1">
        <w:rPr>
          <w:szCs w:val="28"/>
        </w:rPr>
        <w:t>.</w:t>
      </w:r>
      <w:r w:rsidR="00B472E3">
        <w:rPr>
          <w:szCs w:val="28"/>
        </w:rPr>
        <w:tab/>
      </w:r>
      <w:r w:rsidRPr="00181CE1">
        <w:rPr>
          <w:szCs w:val="28"/>
        </w:rPr>
        <w:t>В целях доведения месячной заработной платы работников учреждени</w:t>
      </w:r>
      <w:r w:rsidR="00B472E3">
        <w:rPr>
          <w:szCs w:val="28"/>
        </w:rPr>
        <w:t>я</w:t>
      </w:r>
      <w:r w:rsidRPr="00181CE1">
        <w:rPr>
          <w:szCs w:val="28"/>
        </w:rPr>
        <w:t>, месячная заработная плата которых ниже установленного федеральным законом минимального размера оплаты труда, полностью отработавших за этот период норму рабочего времени и выполнивших нормы труда (трудовые</w:t>
      </w:r>
      <w:r w:rsidR="003D508C">
        <w:rPr>
          <w:szCs w:val="28"/>
        </w:rPr>
        <w:t xml:space="preserve"> </w:t>
      </w:r>
      <w:r w:rsidRPr="00181CE1">
        <w:rPr>
          <w:szCs w:val="28"/>
        </w:rPr>
        <w:t xml:space="preserve"> обязанности), </w:t>
      </w:r>
      <w:bookmarkStart w:id="9" w:name="_Hlk201666159"/>
      <w:r w:rsidRPr="00181CE1">
        <w:rPr>
          <w:szCs w:val="28"/>
        </w:rPr>
        <w:t xml:space="preserve">до уровня установленного федеральным законом минимального размера оплаты труда данным работникам учреждения </w:t>
      </w:r>
      <w:bookmarkEnd w:id="9"/>
      <w:r w:rsidRPr="00181CE1">
        <w:rPr>
          <w:szCs w:val="28"/>
        </w:rPr>
        <w:t>устанавливается доплата в размере разницы между установленным федеральным законом минимальным размером оплаты труда и величиной рассчитанной заработной платы.</w:t>
      </w:r>
    </w:p>
    <w:p w14:paraId="16195B4A" w14:textId="3716653B" w:rsidR="00E232BE" w:rsidRPr="00E232BE" w:rsidRDefault="00E232BE" w:rsidP="00E232BE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E232BE">
        <w:rPr>
          <w:szCs w:val="28"/>
        </w:rPr>
        <w:t xml:space="preserve">В </w:t>
      </w:r>
      <w:r>
        <w:rPr>
          <w:szCs w:val="28"/>
        </w:rPr>
        <w:t xml:space="preserve">расчет </w:t>
      </w:r>
      <w:r w:rsidRPr="00181CE1">
        <w:rPr>
          <w:szCs w:val="28"/>
        </w:rPr>
        <w:t>месячной заработной платы</w:t>
      </w:r>
      <w:r w:rsidRPr="00E232BE">
        <w:rPr>
          <w:szCs w:val="28"/>
        </w:rPr>
        <w:t xml:space="preserve"> работника учреждения </w:t>
      </w:r>
      <w:r>
        <w:rPr>
          <w:szCs w:val="28"/>
        </w:rPr>
        <w:t xml:space="preserve">для определения доплаты до </w:t>
      </w:r>
      <w:r w:rsidRPr="00E232BE">
        <w:rPr>
          <w:szCs w:val="28"/>
        </w:rPr>
        <w:t>минимального размера оплаты труда не включаются:</w:t>
      </w:r>
    </w:p>
    <w:p w14:paraId="62542D51" w14:textId="56118605" w:rsidR="00E232BE" w:rsidRPr="00E232BE" w:rsidRDefault="00E232BE" w:rsidP="00E232BE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E232BE">
        <w:rPr>
          <w:szCs w:val="28"/>
        </w:rPr>
        <w:t>- выплаты работникам учреждений, занятым на работах с вредными условиями труда;</w:t>
      </w:r>
    </w:p>
    <w:p w14:paraId="0931E3D1" w14:textId="769AEC5A" w:rsidR="00E232BE" w:rsidRDefault="00E232BE" w:rsidP="00E232BE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E232BE">
        <w:rPr>
          <w:szCs w:val="28"/>
        </w:rPr>
        <w:t>- выплаты за работу в условиях, отклоняющихся от нормальных (при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</w:t>
      </w:r>
      <w:r>
        <w:rPr>
          <w:szCs w:val="28"/>
        </w:rPr>
        <w:t>).</w:t>
      </w:r>
    </w:p>
    <w:p w14:paraId="1A9620C3" w14:textId="77777777" w:rsidR="00181CE1" w:rsidRPr="005E5E44" w:rsidRDefault="00181CE1" w:rsidP="005E5E44">
      <w:pPr>
        <w:pStyle w:val="ConsPlusTitle"/>
        <w:contextualSpacing/>
        <w:jc w:val="center"/>
        <w:outlineLvl w:val="1"/>
        <w:rPr>
          <w:b w:val="0"/>
          <w:bCs/>
          <w:szCs w:val="28"/>
        </w:rPr>
      </w:pPr>
      <w:bookmarkStart w:id="10" w:name="P94"/>
      <w:bookmarkEnd w:id="10"/>
      <w:r w:rsidRPr="005E5E44">
        <w:rPr>
          <w:b w:val="0"/>
          <w:bCs/>
          <w:szCs w:val="28"/>
        </w:rPr>
        <w:t>2. Порядок, размеры и условия установления</w:t>
      </w:r>
    </w:p>
    <w:p w14:paraId="0C73A87E" w14:textId="77777777" w:rsidR="00181CE1" w:rsidRPr="005E5E44" w:rsidRDefault="00181CE1" w:rsidP="005E5E44">
      <w:pPr>
        <w:pStyle w:val="ConsPlusTitle"/>
        <w:contextualSpacing/>
        <w:jc w:val="center"/>
        <w:rPr>
          <w:b w:val="0"/>
          <w:bCs/>
          <w:szCs w:val="28"/>
        </w:rPr>
      </w:pPr>
      <w:r w:rsidRPr="005E5E44">
        <w:rPr>
          <w:b w:val="0"/>
          <w:bCs/>
          <w:szCs w:val="28"/>
        </w:rPr>
        <w:t>выплат компенсационного характера</w:t>
      </w:r>
    </w:p>
    <w:p w14:paraId="4C13A078" w14:textId="77777777" w:rsidR="00181CE1" w:rsidRPr="00181CE1" w:rsidRDefault="00181CE1" w:rsidP="00181CE1">
      <w:pPr>
        <w:pStyle w:val="ConsPlusNormal"/>
        <w:spacing w:after="100" w:afterAutospacing="1"/>
        <w:contextualSpacing/>
        <w:jc w:val="both"/>
        <w:rPr>
          <w:szCs w:val="28"/>
        </w:rPr>
      </w:pPr>
    </w:p>
    <w:p w14:paraId="28000C5D" w14:textId="67AD9CB2" w:rsidR="00181CE1" w:rsidRPr="00181CE1" w:rsidRDefault="00181CE1" w:rsidP="007F1F37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2.1.</w:t>
      </w:r>
      <w:r w:rsidR="00B472E3">
        <w:rPr>
          <w:szCs w:val="28"/>
        </w:rPr>
        <w:tab/>
      </w:r>
      <w:r w:rsidRPr="00181CE1">
        <w:rPr>
          <w:szCs w:val="28"/>
        </w:rPr>
        <w:t>Перечень видов выплат компенсационного характера:</w:t>
      </w:r>
    </w:p>
    <w:p w14:paraId="24E70D6D" w14:textId="33F17AD4" w:rsidR="00181CE1" w:rsidRPr="00181CE1" w:rsidRDefault="00181CE1" w:rsidP="00181CE1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- выплаты работникам учреждений, занятым на работах с вредными условиями труда;</w:t>
      </w:r>
    </w:p>
    <w:p w14:paraId="409B0E0B" w14:textId="77777777" w:rsidR="007F1F37" w:rsidRDefault="00181CE1" w:rsidP="007F1F37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 xml:space="preserve">- выплаты за работу в условиях, отклоняющихся от нормальных (при </w:t>
      </w:r>
      <w:r w:rsidRPr="00181CE1">
        <w:rPr>
          <w:szCs w:val="28"/>
        </w:rPr>
        <w:lastRenderedPageBreak/>
        <w:t>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</w:t>
      </w:r>
      <w:r w:rsidR="007F1F37">
        <w:rPr>
          <w:szCs w:val="28"/>
        </w:rPr>
        <w:t>.</w:t>
      </w:r>
    </w:p>
    <w:p w14:paraId="6BBE7A70" w14:textId="23B1746D" w:rsidR="00181CE1" w:rsidRPr="00181CE1" w:rsidRDefault="00181CE1" w:rsidP="007F1F37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2.2.</w:t>
      </w:r>
      <w:r w:rsidR="00B472E3">
        <w:rPr>
          <w:szCs w:val="28"/>
        </w:rPr>
        <w:tab/>
      </w:r>
      <w:r w:rsidRPr="00181CE1">
        <w:rPr>
          <w:szCs w:val="28"/>
        </w:rPr>
        <w:t>Выплаты компенсационного характера работникам учреждений, занятым на работах с вредными условиями труда, определяемы</w:t>
      </w:r>
      <w:r w:rsidR="007F1F37">
        <w:rPr>
          <w:szCs w:val="28"/>
        </w:rPr>
        <w:t>е</w:t>
      </w:r>
      <w:r w:rsidRPr="00181CE1">
        <w:rPr>
          <w:szCs w:val="28"/>
        </w:rPr>
        <w:t xml:space="preserve"> по результатам специальной оценки условий труда, устанавливаются коллективным договор</w:t>
      </w:r>
      <w:r w:rsidR="006B1CF6">
        <w:rPr>
          <w:szCs w:val="28"/>
        </w:rPr>
        <w:t>ом</w:t>
      </w:r>
      <w:r w:rsidRPr="00181CE1">
        <w:rPr>
          <w:szCs w:val="28"/>
        </w:rPr>
        <w:t xml:space="preserve"> учреждения в размерах не ниже минимального размера повышения оплаты труда работникам, занятым на работах с вредными и (или) опасными условиями труда, установленного Трудовым </w:t>
      </w:r>
      <w:r w:rsidRPr="005E5E44">
        <w:rPr>
          <w:szCs w:val="28"/>
        </w:rPr>
        <w:t>кодексом</w:t>
      </w:r>
      <w:r w:rsidRPr="00181CE1">
        <w:rPr>
          <w:szCs w:val="28"/>
        </w:rPr>
        <w:t xml:space="preserve"> Российской Федерации.</w:t>
      </w:r>
    </w:p>
    <w:p w14:paraId="056BF97A" w14:textId="77777777" w:rsidR="00181CE1" w:rsidRPr="00181CE1" w:rsidRDefault="00181CE1" w:rsidP="00B472E3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Специальная оценка условий труда проводится в соответствии с законодательством о специальной оценке условий труда.</w:t>
      </w:r>
    </w:p>
    <w:p w14:paraId="1A4E6842" w14:textId="77777777" w:rsidR="00181CE1" w:rsidRPr="00181CE1" w:rsidRDefault="00181CE1" w:rsidP="00B472E3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труда, выплаты компенсационного характера работникам учреждения не устанавливаются.</w:t>
      </w:r>
    </w:p>
    <w:p w14:paraId="4D026286" w14:textId="1887ECED" w:rsidR="00181CE1" w:rsidRPr="00181CE1" w:rsidRDefault="00181CE1" w:rsidP="00B472E3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 xml:space="preserve">Конкретные размеры выплат компенсационного характера работникам учреждения устанавливаются работодателем с учетом мнения представительного органа работников в порядке, установленном </w:t>
      </w:r>
      <w:r w:rsidRPr="005E5E44">
        <w:rPr>
          <w:szCs w:val="28"/>
        </w:rPr>
        <w:t>статьей 372</w:t>
      </w:r>
      <w:r w:rsidRPr="00181CE1">
        <w:rPr>
          <w:szCs w:val="28"/>
        </w:rPr>
        <w:t xml:space="preserve"> Трудового кодекса Российской Федерации для принятия локальных нормативных актов.</w:t>
      </w:r>
    </w:p>
    <w:p w14:paraId="0BF42646" w14:textId="235DDD01" w:rsidR="00181CE1" w:rsidRPr="00181CE1" w:rsidRDefault="00181CE1" w:rsidP="00B472E3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2.3.</w:t>
      </w:r>
      <w:r w:rsidR="00B472E3">
        <w:rPr>
          <w:szCs w:val="28"/>
        </w:rPr>
        <w:tab/>
      </w:r>
      <w:r w:rsidRPr="00181CE1">
        <w:rPr>
          <w:szCs w:val="28"/>
        </w:rPr>
        <w:t>Выплаты за работу в условиях, отклоняющихся от нормальных, устанавливаются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нормальных.</w:t>
      </w:r>
    </w:p>
    <w:p w14:paraId="6302284B" w14:textId="77777777" w:rsidR="00181CE1" w:rsidRPr="005E5E44" w:rsidRDefault="00181CE1" w:rsidP="005E5E44">
      <w:pPr>
        <w:pStyle w:val="ConsPlusTitle"/>
        <w:contextualSpacing/>
        <w:jc w:val="center"/>
        <w:outlineLvl w:val="1"/>
        <w:rPr>
          <w:b w:val="0"/>
          <w:bCs/>
          <w:szCs w:val="28"/>
        </w:rPr>
      </w:pPr>
      <w:r w:rsidRPr="005E5E44">
        <w:rPr>
          <w:b w:val="0"/>
          <w:bCs/>
          <w:szCs w:val="28"/>
        </w:rPr>
        <w:t>3. Порядок, размеры и условия установления</w:t>
      </w:r>
    </w:p>
    <w:p w14:paraId="64D0AFB8" w14:textId="77777777" w:rsidR="00181CE1" w:rsidRPr="005E5E44" w:rsidRDefault="00181CE1" w:rsidP="005E5E44">
      <w:pPr>
        <w:pStyle w:val="ConsPlusTitle"/>
        <w:contextualSpacing/>
        <w:jc w:val="center"/>
        <w:rPr>
          <w:b w:val="0"/>
          <w:bCs/>
          <w:szCs w:val="28"/>
        </w:rPr>
      </w:pPr>
      <w:r w:rsidRPr="005E5E44">
        <w:rPr>
          <w:b w:val="0"/>
          <w:bCs/>
          <w:szCs w:val="28"/>
        </w:rPr>
        <w:t>выплат стимулирующего характера</w:t>
      </w:r>
    </w:p>
    <w:p w14:paraId="34F203F4" w14:textId="77777777" w:rsidR="00181CE1" w:rsidRPr="00181CE1" w:rsidRDefault="00181CE1" w:rsidP="00181CE1">
      <w:pPr>
        <w:pStyle w:val="ConsPlusNormal"/>
        <w:spacing w:after="100" w:afterAutospacing="1"/>
        <w:contextualSpacing/>
        <w:jc w:val="both"/>
        <w:rPr>
          <w:szCs w:val="28"/>
        </w:rPr>
      </w:pPr>
    </w:p>
    <w:p w14:paraId="438E86E0" w14:textId="6591DCC9" w:rsidR="00181CE1" w:rsidRP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bookmarkStart w:id="11" w:name="_Hlk201666545"/>
      <w:r w:rsidRPr="00181CE1">
        <w:rPr>
          <w:szCs w:val="28"/>
        </w:rPr>
        <w:t>3.1.</w:t>
      </w:r>
      <w:r w:rsidR="0095605F">
        <w:rPr>
          <w:szCs w:val="28"/>
        </w:rPr>
        <w:tab/>
      </w:r>
      <w:r w:rsidRPr="00181CE1">
        <w:rPr>
          <w:szCs w:val="28"/>
        </w:rPr>
        <w:t>Перечень видов выплат стимулирующего характера:</w:t>
      </w:r>
    </w:p>
    <w:p w14:paraId="45DE70B2" w14:textId="77777777" w:rsidR="000B634C" w:rsidRPr="00181CE1" w:rsidRDefault="000B634C" w:rsidP="000B634C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- ежемесячная надбавка за стаж непрерывной работы;</w:t>
      </w:r>
    </w:p>
    <w:p w14:paraId="1BE2CD94" w14:textId="77777777" w:rsidR="00181CE1" w:rsidRPr="00181CE1" w:rsidRDefault="00181CE1" w:rsidP="00181CE1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- выплаты (надбавки) за интенсивность и высокие результаты работы;</w:t>
      </w:r>
    </w:p>
    <w:p w14:paraId="6FE113AE" w14:textId="77777777" w:rsidR="00181CE1" w:rsidRPr="00181CE1" w:rsidRDefault="00181CE1" w:rsidP="00181CE1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- персональный повышающий коэффициент;</w:t>
      </w:r>
    </w:p>
    <w:p w14:paraId="738D782F" w14:textId="7D8D03D0" w:rsidR="00181CE1" w:rsidRPr="00181CE1" w:rsidRDefault="00181CE1" w:rsidP="00181CE1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-</w:t>
      </w:r>
      <w:r w:rsidR="005E5E44">
        <w:rPr>
          <w:szCs w:val="28"/>
        </w:rPr>
        <w:tab/>
      </w:r>
      <w:r w:rsidR="005E5E44" w:rsidRPr="005E5E44">
        <w:rPr>
          <w:szCs w:val="28"/>
        </w:rPr>
        <w:t>надбавка за безаварийную эксплуатацию автомобильной техники и поддержание ее в исправном состоянии</w:t>
      </w:r>
      <w:r w:rsidR="000B634C">
        <w:rPr>
          <w:szCs w:val="28"/>
        </w:rPr>
        <w:t>;</w:t>
      </w:r>
    </w:p>
    <w:p w14:paraId="62BC0205" w14:textId="77777777" w:rsidR="000B634C" w:rsidRPr="00181CE1" w:rsidRDefault="000B634C" w:rsidP="000B634C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- премиальные выплаты по итогам работы;</w:t>
      </w:r>
    </w:p>
    <w:p w14:paraId="61A65993" w14:textId="736F62F5" w:rsidR="000B634C" w:rsidRPr="00181CE1" w:rsidRDefault="000B634C" w:rsidP="000B634C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- единовременное премирование (поощрение) работников</w:t>
      </w:r>
      <w:r>
        <w:rPr>
          <w:szCs w:val="28"/>
        </w:rPr>
        <w:t>.</w:t>
      </w:r>
    </w:p>
    <w:bookmarkEnd w:id="11"/>
    <w:p w14:paraId="4810876A" w14:textId="5B9D1A65" w:rsidR="000B634C" w:rsidRPr="000B634C" w:rsidRDefault="000B634C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0B634C">
        <w:rPr>
          <w:szCs w:val="28"/>
        </w:rPr>
        <w:t>3.</w:t>
      </w:r>
      <w:r>
        <w:rPr>
          <w:szCs w:val="28"/>
        </w:rPr>
        <w:t>2</w:t>
      </w:r>
      <w:r w:rsidRPr="000B634C">
        <w:rPr>
          <w:szCs w:val="28"/>
        </w:rPr>
        <w:t>.</w:t>
      </w:r>
      <w:r w:rsidR="0095605F">
        <w:rPr>
          <w:szCs w:val="28"/>
        </w:rPr>
        <w:tab/>
      </w:r>
      <w:r w:rsidRPr="000B634C">
        <w:rPr>
          <w:szCs w:val="28"/>
        </w:rPr>
        <w:t>Ежемесячная надбавка за стаж непрерывной работы устанавливается в следующих размерах:</w:t>
      </w:r>
    </w:p>
    <w:p w14:paraId="3D27C613" w14:textId="77777777" w:rsidR="000B634C" w:rsidRPr="000B634C" w:rsidRDefault="000B634C" w:rsidP="000B634C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0B634C">
        <w:rPr>
          <w:szCs w:val="28"/>
        </w:rPr>
        <w:lastRenderedPageBreak/>
        <w:t>- от 1 года до 3 лет - 5 процентов от оклада (должностного оклада), ставки заработной платы;</w:t>
      </w:r>
    </w:p>
    <w:p w14:paraId="39E69534" w14:textId="77777777" w:rsidR="000B634C" w:rsidRPr="000B634C" w:rsidRDefault="000B634C" w:rsidP="000B634C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0B634C">
        <w:rPr>
          <w:szCs w:val="28"/>
        </w:rPr>
        <w:t>- от 3 до 5 лет - 10 процентов от оклада (должностного оклада), ставки заработной платы;</w:t>
      </w:r>
    </w:p>
    <w:p w14:paraId="5DF6BE9C" w14:textId="77777777" w:rsidR="000B634C" w:rsidRPr="000B634C" w:rsidRDefault="000B634C" w:rsidP="000B634C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0B634C">
        <w:rPr>
          <w:szCs w:val="28"/>
        </w:rPr>
        <w:t>- свыше 5 лет - 20 процентов от оклада (должностного оклада), ставки заработной платы.</w:t>
      </w:r>
    </w:p>
    <w:p w14:paraId="4664EA15" w14:textId="2724BA8E" w:rsidR="006E687F" w:rsidRPr="006E687F" w:rsidRDefault="006E687F" w:rsidP="006E687F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6E687F">
        <w:rPr>
          <w:szCs w:val="28"/>
        </w:rPr>
        <w:t>Работникам</w:t>
      </w:r>
      <w:r>
        <w:rPr>
          <w:szCs w:val="28"/>
        </w:rPr>
        <w:t xml:space="preserve"> учреждения</w:t>
      </w:r>
      <w:r w:rsidRPr="006E687F">
        <w:rPr>
          <w:szCs w:val="28"/>
        </w:rPr>
        <w:t xml:space="preserve"> в стаж работы засчитывается:</w:t>
      </w:r>
    </w:p>
    <w:p w14:paraId="2874F807" w14:textId="77777777" w:rsidR="006E687F" w:rsidRPr="006E687F" w:rsidRDefault="006E687F" w:rsidP="006E687F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6E687F">
        <w:rPr>
          <w:szCs w:val="28"/>
        </w:rPr>
        <w:t>- время непрерывной работы как по основной работе, так и работе по совместительству, на любых должностях в медицинских, образовательных и фармацевтических организациях, учреждениях социальной защиты населения, а также в учреждениях, осуществляющих государственный санитарно-эпидемиологический надзор, независимо от ведомственной подчиненности;</w:t>
      </w:r>
    </w:p>
    <w:p w14:paraId="0F1A4B92" w14:textId="77777777" w:rsidR="006E687F" w:rsidRDefault="006E687F" w:rsidP="006E687F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6E687F">
        <w:rPr>
          <w:szCs w:val="28"/>
        </w:rPr>
        <w:t>- время работы в учреждениях здравоохранения, социальной защиты населения, образования в период учебы студентам медицинских, педагогических образовательных организаций высшего образования и профессиональных образовательных организаций независимо от продолжительности перерывов в работе, связанных с учебой, если за ней следовала работа в учреждениях здравоохранения, социальной защиты населения и образования</w:t>
      </w:r>
      <w:r>
        <w:rPr>
          <w:szCs w:val="28"/>
        </w:rPr>
        <w:t>.</w:t>
      </w:r>
    </w:p>
    <w:p w14:paraId="1548921F" w14:textId="74878289" w:rsidR="00181CE1" w:rsidRPr="00181CE1" w:rsidRDefault="000B634C" w:rsidP="006E687F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0B634C">
        <w:rPr>
          <w:szCs w:val="28"/>
        </w:rPr>
        <w:t xml:space="preserve">Стаж работы, дающий право на получение ежемесячной надбавки за стаж непрерывной работы, </w:t>
      </w:r>
      <w:r w:rsidR="00D54985" w:rsidRPr="00D54985">
        <w:rPr>
          <w:szCs w:val="28"/>
        </w:rPr>
        <w:t>сохраняется при поступлении на работу в учреждения здравоохранения, социально</w:t>
      </w:r>
      <w:r w:rsidR="007472EA">
        <w:rPr>
          <w:szCs w:val="28"/>
        </w:rPr>
        <w:t>го</w:t>
      </w:r>
      <w:r w:rsidR="00D54985" w:rsidRPr="00D54985">
        <w:rPr>
          <w:szCs w:val="28"/>
        </w:rPr>
        <w:t xml:space="preserve"> </w:t>
      </w:r>
      <w:r w:rsidR="007472EA">
        <w:rPr>
          <w:szCs w:val="28"/>
        </w:rPr>
        <w:t>обслуживания</w:t>
      </w:r>
      <w:r w:rsidR="00D54985" w:rsidRPr="00D54985">
        <w:rPr>
          <w:szCs w:val="28"/>
        </w:rPr>
        <w:t xml:space="preserve"> и образования, при отсутствии во время перерыва другой работы, но не позднее одного месяца</w:t>
      </w:r>
      <w:r w:rsidRPr="000B634C">
        <w:rPr>
          <w:szCs w:val="28"/>
        </w:rPr>
        <w:t>.</w:t>
      </w:r>
      <w:r w:rsidR="00D54985">
        <w:rPr>
          <w:szCs w:val="28"/>
        </w:rPr>
        <w:t xml:space="preserve"> </w:t>
      </w:r>
    </w:p>
    <w:p w14:paraId="076B2592" w14:textId="6DF1358C" w:rsidR="00181CE1" w:rsidRP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3.</w:t>
      </w:r>
      <w:r w:rsidR="000B634C">
        <w:rPr>
          <w:szCs w:val="28"/>
        </w:rPr>
        <w:t>3</w:t>
      </w:r>
      <w:r w:rsidRPr="00181CE1">
        <w:rPr>
          <w:szCs w:val="28"/>
        </w:rPr>
        <w:t>.</w:t>
      </w:r>
      <w:r w:rsidR="0095605F">
        <w:rPr>
          <w:szCs w:val="28"/>
        </w:rPr>
        <w:tab/>
      </w:r>
      <w:r w:rsidRPr="00181CE1">
        <w:rPr>
          <w:szCs w:val="28"/>
        </w:rPr>
        <w:t>Выплата (надбавка) за интенсивность и высокие результаты работы устанавливается на срок не более одного года с учетом показателей эффективности деятельности работников учреждений, определяемых правовым актом отраслевого органа, и мнения комиссии учреждения, созданной локальным нормативным актом учреждения</w:t>
      </w:r>
      <w:r w:rsidR="000B634C">
        <w:rPr>
          <w:szCs w:val="28"/>
        </w:rPr>
        <w:t xml:space="preserve"> (далее – комиссия)</w:t>
      </w:r>
      <w:r w:rsidRPr="00181CE1">
        <w:rPr>
          <w:szCs w:val="28"/>
        </w:rPr>
        <w:t>.</w:t>
      </w:r>
    </w:p>
    <w:p w14:paraId="42322638" w14:textId="008204FF" w:rsidR="00181CE1" w:rsidRPr="00181CE1" w:rsidRDefault="00181CE1" w:rsidP="00181CE1">
      <w:pPr>
        <w:pStyle w:val="ConsPlusNormal"/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Максимальный размер выплаты (надбавки) за интенсивность и высокие результаты работы устанавливается</w:t>
      </w:r>
      <w:r w:rsidR="005E5E44">
        <w:rPr>
          <w:szCs w:val="28"/>
        </w:rPr>
        <w:t xml:space="preserve"> </w:t>
      </w:r>
      <w:r w:rsidRPr="00181CE1">
        <w:rPr>
          <w:szCs w:val="28"/>
        </w:rPr>
        <w:t>в размере 150 процентов от их оклада (должностного оклада), ставки заработной платы.</w:t>
      </w:r>
    </w:p>
    <w:p w14:paraId="5F6E049B" w14:textId="36D959C6" w:rsidR="00181CE1" w:rsidRP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3.</w:t>
      </w:r>
      <w:r w:rsidR="000B634C">
        <w:rPr>
          <w:szCs w:val="28"/>
        </w:rPr>
        <w:t>4</w:t>
      </w:r>
      <w:r w:rsidRPr="00181CE1">
        <w:rPr>
          <w:szCs w:val="28"/>
        </w:rPr>
        <w:t>.</w:t>
      </w:r>
      <w:r w:rsidR="0095605F">
        <w:rPr>
          <w:szCs w:val="28"/>
        </w:rPr>
        <w:tab/>
      </w:r>
      <w:r w:rsidRPr="00181CE1">
        <w:rPr>
          <w:szCs w:val="28"/>
        </w:rPr>
        <w:t>Персональный повышающий коэффициент устанавливается к окладу (должностному окладу), ставке заработной платы и не образует новый оклад (должностной оклад), новую ставку заработной платы и не учитывается при начислении выплат компенсационного и стимулирующего характера.</w:t>
      </w:r>
    </w:p>
    <w:p w14:paraId="1AB3957D" w14:textId="77777777" w:rsidR="00181CE1" w:rsidRP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Персональный повышающий коэффициент применяется к отдельным высокоэффективным работникам учреждения с учетом уровня профессиональной подготовки, сложности или важности выполняемой работы, степени самостоятельности и ответственности при выполнении поставленных задач - до 3.</w:t>
      </w:r>
    </w:p>
    <w:p w14:paraId="767A9474" w14:textId="7A3E4693" w:rsidR="00181CE1" w:rsidRP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 xml:space="preserve">Решение об установлении и изменении в течение календарного года персонального повышающего коэффициента принимается комиссией на основании порядка и условий установления персонального повышающего </w:t>
      </w:r>
      <w:r w:rsidRPr="00181CE1">
        <w:rPr>
          <w:szCs w:val="28"/>
        </w:rPr>
        <w:lastRenderedPageBreak/>
        <w:t>коэффициента, определяемых правовым актом отраслевого органа, и утверждается руководителем учреждения персонально в отношении конкретного работника учреждения.</w:t>
      </w:r>
    </w:p>
    <w:p w14:paraId="14E538DD" w14:textId="433DB142" w:rsidR="000B634C" w:rsidRPr="000B634C" w:rsidRDefault="000B634C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0B634C">
        <w:rPr>
          <w:szCs w:val="28"/>
        </w:rPr>
        <w:t>3.</w:t>
      </w:r>
      <w:r>
        <w:rPr>
          <w:szCs w:val="28"/>
        </w:rPr>
        <w:t>5</w:t>
      </w:r>
      <w:r w:rsidRPr="000B634C">
        <w:rPr>
          <w:szCs w:val="28"/>
        </w:rPr>
        <w:t>.</w:t>
      </w:r>
      <w:r w:rsidR="0095605F">
        <w:rPr>
          <w:szCs w:val="28"/>
        </w:rPr>
        <w:tab/>
      </w:r>
      <w:r>
        <w:rPr>
          <w:szCs w:val="28"/>
        </w:rPr>
        <w:t>В</w:t>
      </w:r>
      <w:r w:rsidRPr="000B634C">
        <w:rPr>
          <w:szCs w:val="28"/>
        </w:rPr>
        <w:t>одителям автомобилей устанавлива</w:t>
      </w:r>
      <w:r>
        <w:rPr>
          <w:szCs w:val="28"/>
        </w:rPr>
        <w:t>е</w:t>
      </w:r>
      <w:r w:rsidRPr="000B634C">
        <w:rPr>
          <w:szCs w:val="28"/>
        </w:rPr>
        <w:t>тся ежемесячная надбавка за безаварийную эксплуатацию автомобильной техники и поддержание ее в исправном состоянии в размере 50 процентов оклада (должностного оклада), ставки заработной платы.</w:t>
      </w:r>
    </w:p>
    <w:p w14:paraId="38029B16" w14:textId="47792EE9" w:rsidR="000B634C" w:rsidRDefault="000B634C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0B634C">
        <w:rPr>
          <w:szCs w:val="28"/>
        </w:rPr>
        <w:t xml:space="preserve">Порядок </w:t>
      </w:r>
      <w:r>
        <w:rPr>
          <w:szCs w:val="28"/>
        </w:rPr>
        <w:t xml:space="preserve">установления </w:t>
      </w:r>
      <w:r w:rsidRPr="000B634C">
        <w:rPr>
          <w:szCs w:val="28"/>
        </w:rPr>
        <w:t>ежемесячной надбавки за безаварийную эксплуатацию автомобильной техники и поддержание ее в исправном состоянии устанавлива</w:t>
      </w:r>
      <w:r>
        <w:rPr>
          <w:szCs w:val="28"/>
        </w:rPr>
        <w:t>е</w:t>
      </w:r>
      <w:r w:rsidRPr="000B634C">
        <w:rPr>
          <w:szCs w:val="28"/>
        </w:rPr>
        <w:t xml:space="preserve">тся </w:t>
      </w:r>
      <w:r>
        <w:rPr>
          <w:szCs w:val="28"/>
        </w:rPr>
        <w:t>к</w:t>
      </w:r>
      <w:r w:rsidRPr="000B634C">
        <w:rPr>
          <w:szCs w:val="28"/>
        </w:rPr>
        <w:t>оллективным договором с учетом мнения представительного органа работников.</w:t>
      </w:r>
    </w:p>
    <w:p w14:paraId="6C465F45" w14:textId="2F15C927" w:rsidR="00181CE1" w:rsidRP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3.</w:t>
      </w:r>
      <w:r w:rsidR="000B634C">
        <w:rPr>
          <w:szCs w:val="28"/>
        </w:rPr>
        <w:t>6</w:t>
      </w:r>
      <w:r w:rsidRPr="00181CE1">
        <w:rPr>
          <w:szCs w:val="28"/>
        </w:rPr>
        <w:t>.</w:t>
      </w:r>
      <w:r w:rsidR="0095605F">
        <w:rPr>
          <w:szCs w:val="28"/>
        </w:rPr>
        <w:tab/>
      </w:r>
      <w:r w:rsidRPr="00181CE1">
        <w:rPr>
          <w:szCs w:val="28"/>
        </w:rPr>
        <w:t>Премиальные выплаты по итогам работы выплачиваются работникам учреждений по результатам работы за определенный период с учетом целевых показателей эффективности работы учреждения, устанавливаемых локальным нормативным актом учреждения.</w:t>
      </w:r>
    </w:p>
    <w:p w14:paraId="62C1D76B" w14:textId="3B05E1EF" w:rsidR="00181CE1" w:rsidRP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3.</w:t>
      </w:r>
      <w:r w:rsidR="000B634C">
        <w:rPr>
          <w:szCs w:val="28"/>
        </w:rPr>
        <w:t>7</w:t>
      </w:r>
      <w:r w:rsidRPr="00181CE1">
        <w:rPr>
          <w:szCs w:val="28"/>
        </w:rPr>
        <w:t>.</w:t>
      </w:r>
      <w:r w:rsidR="0095605F">
        <w:rPr>
          <w:szCs w:val="28"/>
        </w:rPr>
        <w:tab/>
      </w:r>
      <w:r w:rsidRPr="00181CE1">
        <w:rPr>
          <w:szCs w:val="28"/>
        </w:rPr>
        <w:t>Единовременное премирование (поощрение) работников учреждений осуществляется в следующих случаях:</w:t>
      </w:r>
    </w:p>
    <w:p w14:paraId="41721FBA" w14:textId="77777777" w:rsidR="00181CE1" w:rsidRP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- при награждении государственными наградами Российской Федерации, наградами и иными знаками отличия Астраханской области, ведомственными наградами Министерства здравоохранения Российской Федерации и отраслевого органа;</w:t>
      </w:r>
    </w:p>
    <w:p w14:paraId="52380613" w14:textId="77777777" w:rsidR="00181CE1" w:rsidRP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- в связи с профессиональными праздниками, памятными и юбилейными датами (40, 50, 60 лет и далее через каждые 5 лет со дня рождения);</w:t>
      </w:r>
    </w:p>
    <w:p w14:paraId="29F59C36" w14:textId="77777777" w:rsidR="00181CE1" w:rsidRP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- при увольнении в связи с выходом на пенсию;</w:t>
      </w:r>
    </w:p>
    <w:p w14:paraId="4E769BCF" w14:textId="77777777" w:rsidR="00181CE1" w:rsidRP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- за выполнение особо важных и ответственных поручений и сложных работ.</w:t>
      </w:r>
    </w:p>
    <w:p w14:paraId="37442606" w14:textId="19E42D3F" w:rsidR="00181CE1" w:rsidRP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Размер единовременного премирования (поощрения) работник</w:t>
      </w:r>
      <w:r w:rsidR="000B634C">
        <w:rPr>
          <w:szCs w:val="28"/>
        </w:rPr>
        <w:t>а</w:t>
      </w:r>
      <w:r w:rsidRPr="00181CE1">
        <w:rPr>
          <w:szCs w:val="28"/>
        </w:rPr>
        <w:t xml:space="preserve"> учреждени</w:t>
      </w:r>
      <w:r w:rsidR="000B634C">
        <w:rPr>
          <w:szCs w:val="28"/>
        </w:rPr>
        <w:t>я</w:t>
      </w:r>
      <w:r w:rsidRPr="00181CE1">
        <w:rPr>
          <w:szCs w:val="28"/>
        </w:rPr>
        <w:t xml:space="preserve"> в год не может превышать два оклада (должностных оклада).</w:t>
      </w:r>
    </w:p>
    <w:p w14:paraId="4C737524" w14:textId="7C0CC36F" w:rsidR="00181CE1" w:rsidRP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Условия премирования работников учреждений за выполнение особо важных и ответственных поручений и сложных работ устанавливаются локальным нормативным актом учреждения в соответствии с методическими рекомендациями, утвержде</w:t>
      </w:r>
      <w:r w:rsidR="000B634C">
        <w:rPr>
          <w:szCs w:val="28"/>
        </w:rPr>
        <w:t xml:space="preserve">нными </w:t>
      </w:r>
      <w:r w:rsidRPr="00181CE1">
        <w:rPr>
          <w:szCs w:val="28"/>
        </w:rPr>
        <w:t>правовым актом отраслевого органа.</w:t>
      </w:r>
    </w:p>
    <w:p w14:paraId="235CBAD0" w14:textId="0590B550" w:rsidR="00181CE1" w:rsidRPr="00C406DD" w:rsidRDefault="00181CE1" w:rsidP="000B634C">
      <w:pPr>
        <w:pStyle w:val="ConsPlusTitle"/>
        <w:contextualSpacing/>
        <w:jc w:val="center"/>
        <w:outlineLvl w:val="1"/>
        <w:rPr>
          <w:b w:val="0"/>
          <w:bCs/>
          <w:szCs w:val="28"/>
        </w:rPr>
      </w:pPr>
      <w:r w:rsidRPr="00C406DD">
        <w:rPr>
          <w:b w:val="0"/>
          <w:bCs/>
          <w:szCs w:val="28"/>
        </w:rPr>
        <w:t>4. Условия оплаты труда руководител</w:t>
      </w:r>
      <w:r w:rsidR="000B634C">
        <w:rPr>
          <w:b w:val="0"/>
          <w:bCs/>
          <w:szCs w:val="28"/>
        </w:rPr>
        <w:t>я</w:t>
      </w:r>
      <w:r w:rsidRPr="00C406DD">
        <w:rPr>
          <w:b w:val="0"/>
          <w:bCs/>
          <w:szCs w:val="28"/>
        </w:rPr>
        <w:t xml:space="preserve"> учреждени</w:t>
      </w:r>
      <w:r w:rsidR="000B634C">
        <w:rPr>
          <w:b w:val="0"/>
          <w:bCs/>
          <w:szCs w:val="28"/>
        </w:rPr>
        <w:t>я</w:t>
      </w:r>
      <w:r w:rsidRPr="00C406DD">
        <w:rPr>
          <w:b w:val="0"/>
          <w:bCs/>
          <w:szCs w:val="28"/>
        </w:rPr>
        <w:t>,</w:t>
      </w:r>
      <w:r w:rsidR="000B634C">
        <w:rPr>
          <w:b w:val="0"/>
          <w:bCs/>
          <w:szCs w:val="28"/>
        </w:rPr>
        <w:t xml:space="preserve"> его </w:t>
      </w:r>
      <w:r w:rsidRPr="00C406DD">
        <w:rPr>
          <w:b w:val="0"/>
          <w:bCs/>
          <w:szCs w:val="28"/>
        </w:rPr>
        <w:t>заместителей</w:t>
      </w:r>
      <w:r w:rsidR="000B634C">
        <w:rPr>
          <w:b w:val="0"/>
          <w:bCs/>
          <w:szCs w:val="28"/>
        </w:rPr>
        <w:t xml:space="preserve"> и </w:t>
      </w:r>
      <w:r w:rsidRPr="00C406DD">
        <w:rPr>
          <w:b w:val="0"/>
          <w:bCs/>
          <w:szCs w:val="28"/>
        </w:rPr>
        <w:t>главн</w:t>
      </w:r>
      <w:r w:rsidR="000B634C">
        <w:rPr>
          <w:b w:val="0"/>
          <w:bCs/>
          <w:szCs w:val="28"/>
        </w:rPr>
        <w:t>ого</w:t>
      </w:r>
      <w:r w:rsidRPr="00C406DD">
        <w:rPr>
          <w:b w:val="0"/>
          <w:bCs/>
          <w:szCs w:val="28"/>
        </w:rPr>
        <w:t xml:space="preserve"> бухгалтер</w:t>
      </w:r>
      <w:r w:rsidR="000B634C">
        <w:rPr>
          <w:b w:val="0"/>
          <w:bCs/>
          <w:szCs w:val="28"/>
        </w:rPr>
        <w:t>а</w:t>
      </w:r>
      <w:r w:rsidRPr="00C406DD">
        <w:rPr>
          <w:b w:val="0"/>
          <w:bCs/>
          <w:szCs w:val="28"/>
        </w:rPr>
        <w:t xml:space="preserve"> учреждени</w:t>
      </w:r>
      <w:r w:rsidR="000B634C">
        <w:rPr>
          <w:b w:val="0"/>
          <w:bCs/>
          <w:szCs w:val="28"/>
        </w:rPr>
        <w:t>я</w:t>
      </w:r>
    </w:p>
    <w:p w14:paraId="3777936E" w14:textId="77777777" w:rsidR="00181CE1" w:rsidRPr="00181CE1" w:rsidRDefault="00181CE1" w:rsidP="00181CE1">
      <w:pPr>
        <w:pStyle w:val="ConsPlusNormal"/>
        <w:spacing w:after="100" w:afterAutospacing="1"/>
        <w:contextualSpacing/>
        <w:jc w:val="both"/>
        <w:rPr>
          <w:szCs w:val="28"/>
        </w:rPr>
      </w:pPr>
    </w:p>
    <w:p w14:paraId="015FC2F3" w14:textId="5D382142" w:rsidR="00181CE1" w:rsidRP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4.1. Должностной оклад руководител</w:t>
      </w:r>
      <w:r w:rsidR="00E524E2">
        <w:rPr>
          <w:szCs w:val="28"/>
        </w:rPr>
        <w:t>я</w:t>
      </w:r>
      <w:r w:rsidRPr="00181CE1">
        <w:rPr>
          <w:szCs w:val="28"/>
        </w:rPr>
        <w:t xml:space="preserve"> учреждени</w:t>
      </w:r>
      <w:r w:rsidR="00E524E2">
        <w:rPr>
          <w:szCs w:val="28"/>
        </w:rPr>
        <w:t>я</w:t>
      </w:r>
      <w:r w:rsidRPr="00181CE1">
        <w:rPr>
          <w:szCs w:val="28"/>
        </w:rPr>
        <w:t xml:space="preserve"> устанавливается </w:t>
      </w:r>
      <w:r w:rsidR="00C406DD">
        <w:rPr>
          <w:szCs w:val="28"/>
        </w:rPr>
        <w:t>трудовым договором</w:t>
      </w:r>
      <w:r w:rsidRPr="00181CE1">
        <w:rPr>
          <w:szCs w:val="28"/>
        </w:rPr>
        <w:t>.</w:t>
      </w:r>
    </w:p>
    <w:p w14:paraId="0CA815CF" w14:textId="23BD4230" w:rsid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95605F">
        <w:rPr>
          <w:szCs w:val="28"/>
        </w:rPr>
        <w:t>4.</w:t>
      </w:r>
      <w:r w:rsidR="00D7524D" w:rsidRPr="0095605F">
        <w:rPr>
          <w:szCs w:val="28"/>
        </w:rPr>
        <w:t>2</w:t>
      </w:r>
      <w:r w:rsidRPr="0095605F">
        <w:rPr>
          <w:szCs w:val="28"/>
        </w:rPr>
        <w:t>. Должностные оклады заместителей руководителей учреждений</w:t>
      </w:r>
      <w:r w:rsidR="00E524E2">
        <w:rPr>
          <w:szCs w:val="28"/>
        </w:rPr>
        <w:t xml:space="preserve"> </w:t>
      </w:r>
      <w:r w:rsidRPr="0095605F">
        <w:rPr>
          <w:szCs w:val="28"/>
        </w:rPr>
        <w:t xml:space="preserve">устанавливаются на </w:t>
      </w:r>
      <w:r w:rsidR="000B634C" w:rsidRPr="0095605F">
        <w:rPr>
          <w:szCs w:val="28"/>
        </w:rPr>
        <w:t>30</w:t>
      </w:r>
      <w:r w:rsidRPr="0095605F">
        <w:rPr>
          <w:szCs w:val="28"/>
        </w:rPr>
        <w:t xml:space="preserve"> процентов ниже должностн</w:t>
      </w:r>
      <w:r w:rsidR="00D7524D" w:rsidRPr="0095605F">
        <w:rPr>
          <w:szCs w:val="28"/>
        </w:rPr>
        <w:t>ого</w:t>
      </w:r>
      <w:r w:rsidRPr="0095605F">
        <w:rPr>
          <w:szCs w:val="28"/>
        </w:rPr>
        <w:t xml:space="preserve"> оклад</w:t>
      </w:r>
      <w:r w:rsidR="00D7524D" w:rsidRPr="0095605F">
        <w:rPr>
          <w:szCs w:val="28"/>
        </w:rPr>
        <w:t>а</w:t>
      </w:r>
      <w:r w:rsidRPr="0095605F">
        <w:rPr>
          <w:szCs w:val="28"/>
        </w:rPr>
        <w:t xml:space="preserve"> руководител</w:t>
      </w:r>
      <w:r w:rsidR="00D7524D" w:rsidRPr="0095605F">
        <w:rPr>
          <w:szCs w:val="28"/>
        </w:rPr>
        <w:t>я</w:t>
      </w:r>
      <w:r w:rsidRPr="0095605F">
        <w:rPr>
          <w:szCs w:val="28"/>
        </w:rPr>
        <w:t xml:space="preserve"> учреждени</w:t>
      </w:r>
      <w:r w:rsidR="00D7524D" w:rsidRPr="0095605F">
        <w:rPr>
          <w:szCs w:val="28"/>
        </w:rPr>
        <w:t>я.</w:t>
      </w:r>
    </w:p>
    <w:p w14:paraId="6AC29F13" w14:textId="57885695" w:rsidR="00612E07" w:rsidRDefault="0095605F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>
        <w:rPr>
          <w:szCs w:val="28"/>
        </w:rPr>
        <w:t>4.3.</w:t>
      </w:r>
      <w:r>
        <w:rPr>
          <w:szCs w:val="28"/>
        </w:rPr>
        <w:tab/>
      </w:r>
      <w:r w:rsidR="00612E07" w:rsidRPr="0095605F">
        <w:rPr>
          <w:szCs w:val="28"/>
        </w:rPr>
        <w:t>Должностн</w:t>
      </w:r>
      <w:r w:rsidR="00612E07">
        <w:rPr>
          <w:szCs w:val="28"/>
        </w:rPr>
        <w:t>ой</w:t>
      </w:r>
      <w:r w:rsidR="00612E07" w:rsidRPr="0095605F">
        <w:rPr>
          <w:szCs w:val="28"/>
        </w:rPr>
        <w:t xml:space="preserve"> оклад </w:t>
      </w:r>
      <w:r w:rsidR="00612E07" w:rsidRPr="00612E07">
        <w:rPr>
          <w:szCs w:val="28"/>
        </w:rPr>
        <w:t xml:space="preserve">заместителя руководителя учреждения, исполняющего функции руководителя учреждения в период его временного отсутствия, </w:t>
      </w:r>
      <w:r w:rsidR="002D4F60" w:rsidRPr="0095605F">
        <w:rPr>
          <w:szCs w:val="28"/>
        </w:rPr>
        <w:t xml:space="preserve">устанавливаются на </w:t>
      </w:r>
      <w:r w:rsidR="002D4F60">
        <w:rPr>
          <w:szCs w:val="28"/>
        </w:rPr>
        <w:t>10</w:t>
      </w:r>
      <w:r w:rsidR="002D4F60" w:rsidRPr="0095605F">
        <w:rPr>
          <w:szCs w:val="28"/>
        </w:rPr>
        <w:t xml:space="preserve"> процентов ниже должностного оклада руководителя учреждения.</w:t>
      </w:r>
    </w:p>
    <w:p w14:paraId="2C1C7923" w14:textId="2902C815" w:rsidR="00181CE1" w:rsidRP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lastRenderedPageBreak/>
        <w:t>4.</w:t>
      </w:r>
      <w:r w:rsidR="0095605F">
        <w:rPr>
          <w:szCs w:val="28"/>
        </w:rPr>
        <w:t>4</w:t>
      </w:r>
      <w:r w:rsidRPr="00181CE1">
        <w:rPr>
          <w:szCs w:val="28"/>
        </w:rPr>
        <w:t>.</w:t>
      </w:r>
      <w:r w:rsidR="0095605F">
        <w:rPr>
          <w:szCs w:val="28"/>
        </w:rPr>
        <w:tab/>
      </w:r>
      <w:r w:rsidRPr="00181CE1">
        <w:rPr>
          <w:szCs w:val="28"/>
        </w:rPr>
        <w:t>Предельный уровень соотношения среднемесячной заработной платы руководителя, его заместителей,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руководителя, его заместителей) определяется отраслевым органом в размере, не превышающем пятикратного размера.</w:t>
      </w:r>
    </w:p>
    <w:p w14:paraId="3FA6BF36" w14:textId="7C2CF7F6" w:rsidR="00181CE1" w:rsidRPr="00181CE1" w:rsidRDefault="00181CE1" w:rsidP="00D7524D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4.</w:t>
      </w:r>
      <w:r w:rsidR="0095605F">
        <w:rPr>
          <w:szCs w:val="28"/>
        </w:rPr>
        <w:t>5</w:t>
      </w:r>
      <w:r w:rsidRPr="00181CE1">
        <w:rPr>
          <w:szCs w:val="28"/>
        </w:rPr>
        <w:t>.</w:t>
      </w:r>
      <w:r w:rsidR="0095605F">
        <w:rPr>
          <w:szCs w:val="28"/>
        </w:rPr>
        <w:tab/>
      </w:r>
      <w:r w:rsidRPr="00181CE1">
        <w:rPr>
          <w:szCs w:val="28"/>
        </w:rPr>
        <w:t>Выплаты компенсационного характера руководител</w:t>
      </w:r>
      <w:r w:rsidR="00C406DD">
        <w:rPr>
          <w:szCs w:val="28"/>
        </w:rPr>
        <w:t>ю</w:t>
      </w:r>
      <w:r w:rsidRPr="00181CE1">
        <w:rPr>
          <w:szCs w:val="28"/>
        </w:rPr>
        <w:t xml:space="preserve"> учреждени</w:t>
      </w:r>
      <w:r w:rsidR="00C406DD">
        <w:rPr>
          <w:szCs w:val="28"/>
        </w:rPr>
        <w:t>я</w:t>
      </w:r>
      <w:r w:rsidRPr="00181CE1">
        <w:rPr>
          <w:szCs w:val="28"/>
        </w:rPr>
        <w:t xml:space="preserve">, </w:t>
      </w:r>
      <w:r w:rsidR="00C406DD">
        <w:rPr>
          <w:szCs w:val="28"/>
        </w:rPr>
        <w:t xml:space="preserve">его </w:t>
      </w:r>
      <w:r w:rsidRPr="00181CE1">
        <w:rPr>
          <w:szCs w:val="28"/>
        </w:rPr>
        <w:t>заместител</w:t>
      </w:r>
      <w:r w:rsidR="00C406DD">
        <w:rPr>
          <w:szCs w:val="28"/>
        </w:rPr>
        <w:t xml:space="preserve">ям </w:t>
      </w:r>
      <w:r w:rsidRPr="00181CE1">
        <w:rPr>
          <w:szCs w:val="28"/>
        </w:rPr>
        <w:t xml:space="preserve">устанавливаются в соответствии с </w:t>
      </w:r>
      <w:r w:rsidRPr="00D7524D">
        <w:rPr>
          <w:szCs w:val="28"/>
        </w:rPr>
        <w:t>разделом 2</w:t>
      </w:r>
      <w:r w:rsidRPr="00181CE1">
        <w:rPr>
          <w:szCs w:val="28"/>
        </w:rPr>
        <w:t xml:space="preserve"> настоящего Положения.</w:t>
      </w:r>
    </w:p>
    <w:p w14:paraId="7B025713" w14:textId="13438CC2" w:rsidR="00181CE1" w:rsidRPr="00181CE1" w:rsidRDefault="00181CE1" w:rsidP="0095605F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 w:rsidRPr="00181CE1">
        <w:rPr>
          <w:szCs w:val="28"/>
        </w:rPr>
        <w:t>4.</w:t>
      </w:r>
      <w:r w:rsidR="0095605F">
        <w:rPr>
          <w:szCs w:val="28"/>
        </w:rPr>
        <w:t>6</w:t>
      </w:r>
      <w:r w:rsidRPr="00181CE1">
        <w:rPr>
          <w:szCs w:val="28"/>
        </w:rPr>
        <w:t>.</w:t>
      </w:r>
      <w:r w:rsidR="0095605F">
        <w:rPr>
          <w:szCs w:val="28"/>
        </w:rPr>
        <w:tab/>
      </w:r>
      <w:r w:rsidRPr="00181CE1">
        <w:rPr>
          <w:szCs w:val="28"/>
        </w:rPr>
        <w:t>Выплат</w:t>
      </w:r>
      <w:r w:rsidR="00D7524D">
        <w:rPr>
          <w:szCs w:val="28"/>
        </w:rPr>
        <w:t>ы</w:t>
      </w:r>
      <w:r w:rsidRPr="00181CE1">
        <w:rPr>
          <w:szCs w:val="28"/>
        </w:rPr>
        <w:t xml:space="preserve"> стимулирующего характера руководител</w:t>
      </w:r>
      <w:r w:rsidR="00D7524D">
        <w:rPr>
          <w:szCs w:val="28"/>
        </w:rPr>
        <w:t>ю</w:t>
      </w:r>
      <w:r w:rsidRPr="00181CE1">
        <w:rPr>
          <w:szCs w:val="28"/>
        </w:rPr>
        <w:t xml:space="preserve"> учреждени</w:t>
      </w:r>
      <w:r w:rsidR="00D7524D">
        <w:rPr>
          <w:szCs w:val="28"/>
        </w:rPr>
        <w:t xml:space="preserve">я устанавливаются </w:t>
      </w:r>
      <w:r w:rsidRPr="00181CE1">
        <w:rPr>
          <w:szCs w:val="28"/>
        </w:rPr>
        <w:t>правовым актом отраслевого органа</w:t>
      </w:r>
      <w:r w:rsidR="00C406DD">
        <w:rPr>
          <w:szCs w:val="28"/>
        </w:rPr>
        <w:t xml:space="preserve">, включая </w:t>
      </w:r>
      <w:r w:rsidRPr="00181CE1">
        <w:rPr>
          <w:szCs w:val="28"/>
        </w:rPr>
        <w:t>показател</w:t>
      </w:r>
      <w:r w:rsidR="00C406DD">
        <w:rPr>
          <w:szCs w:val="28"/>
        </w:rPr>
        <w:t>и</w:t>
      </w:r>
      <w:r w:rsidRPr="00181CE1">
        <w:rPr>
          <w:szCs w:val="28"/>
        </w:rPr>
        <w:t xml:space="preserve"> эффективности </w:t>
      </w:r>
      <w:r w:rsidR="00C406DD">
        <w:rPr>
          <w:szCs w:val="28"/>
        </w:rPr>
        <w:t xml:space="preserve">его </w:t>
      </w:r>
      <w:r w:rsidRPr="00181CE1">
        <w:rPr>
          <w:szCs w:val="28"/>
        </w:rPr>
        <w:t>работы.</w:t>
      </w:r>
    </w:p>
    <w:p w14:paraId="02EEB7FD" w14:textId="64319C2A" w:rsidR="00181CE1" w:rsidRPr="00181CE1" w:rsidRDefault="00D7524D" w:rsidP="00D7524D">
      <w:pPr>
        <w:pStyle w:val="ConsPlusNormal"/>
        <w:tabs>
          <w:tab w:val="left" w:pos="1134"/>
        </w:tabs>
        <w:spacing w:after="100" w:afterAutospacing="1"/>
        <w:ind w:firstLine="540"/>
        <w:contextualSpacing/>
        <w:jc w:val="both"/>
        <w:rPr>
          <w:szCs w:val="28"/>
        </w:rPr>
      </w:pPr>
      <w:r>
        <w:rPr>
          <w:szCs w:val="28"/>
        </w:rPr>
        <w:t>4.</w:t>
      </w:r>
      <w:r w:rsidR="0095605F">
        <w:rPr>
          <w:szCs w:val="28"/>
        </w:rPr>
        <w:t>7</w:t>
      </w:r>
      <w:r>
        <w:rPr>
          <w:szCs w:val="28"/>
        </w:rPr>
        <w:t>.</w:t>
      </w:r>
      <w:r w:rsidR="0095605F">
        <w:rPr>
          <w:szCs w:val="28"/>
        </w:rPr>
        <w:tab/>
      </w:r>
      <w:r w:rsidR="00181CE1" w:rsidRPr="00181CE1">
        <w:rPr>
          <w:szCs w:val="28"/>
        </w:rPr>
        <w:t>Выплат</w:t>
      </w:r>
      <w:r w:rsidR="00C406DD">
        <w:rPr>
          <w:szCs w:val="28"/>
        </w:rPr>
        <w:t>ы</w:t>
      </w:r>
      <w:r w:rsidR="00181CE1" w:rsidRPr="00181CE1">
        <w:rPr>
          <w:szCs w:val="28"/>
        </w:rPr>
        <w:t xml:space="preserve"> стимулирующего характера заместителям руководител</w:t>
      </w:r>
      <w:r>
        <w:rPr>
          <w:szCs w:val="28"/>
        </w:rPr>
        <w:t>я</w:t>
      </w:r>
      <w:r w:rsidR="00181CE1" w:rsidRPr="00181CE1">
        <w:rPr>
          <w:szCs w:val="28"/>
        </w:rPr>
        <w:t xml:space="preserve"> учреждени</w:t>
      </w:r>
      <w:r w:rsidR="00C406DD">
        <w:rPr>
          <w:szCs w:val="28"/>
        </w:rPr>
        <w:t>я устанавливаются в</w:t>
      </w:r>
      <w:r w:rsidR="00181CE1" w:rsidRPr="00181CE1">
        <w:rPr>
          <w:szCs w:val="28"/>
        </w:rPr>
        <w:t xml:space="preserve"> соответствии с </w:t>
      </w:r>
      <w:r w:rsidR="00C406DD" w:rsidRPr="00D7524D">
        <w:rPr>
          <w:szCs w:val="28"/>
        </w:rPr>
        <w:t xml:space="preserve">разделом </w:t>
      </w:r>
      <w:r w:rsidR="00C406DD">
        <w:rPr>
          <w:szCs w:val="28"/>
        </w:rPr>
        <w:t>3</w:t>
      </w:r>
      <w:r w:rsidR="00C406DD" w:rsidRPr="00181CE1">
        <w:rPr>
          <w:szCs w:val="28"/>
        </w:rPr>
        <w:t xml:space="preserve"> </w:t>
      </w:r>
      <w:r w:rsidR="00181CE1" w:rsidRPr="00181CE1">
        <w:rPr>
          <w:szCs w:val="28"/>
        </w:rPr>
        <w:t>настоящ</w:t>
      </w:r>
      <w:r w:rsidR="00C406DD">
        <w:rPr>
          <w:szCs w:val="28"/>
        </w:rPr>
        <w:t>его</w:t>
      </w:r>
      <w:r w:rsidR="00181CE1" w:rsidRPr="00181CE1">
        <w:rPr>
          <w:szCs w:val="28"/>
        </w:rPr>
        <w:t xml:space="preserve"> Положени</w:t>
      </w:r>
      <w:r w:rsidR="00C406DD">
        <w:rPr>
          <w:szCs w:val="28"/>
        </w:rPr>
        <w:t>я</w:t>
      </w:r>
      <w:r w:rsidR="00181CE1" w:rsidRPr="00181CE1">
        <w:rPr>
          <w:szCs w:val="28"/>
        </w:rPr>
        <w:t>.</w:t>
      </w:r>
    </w:p>
    <w:p w14:paraId="0E5EECBF" w14:textId="77777777" w:rsidR="00181CE1" w:rsidRDefault="00181CE1" w:rsidP="00D7524D">
      <w:pPr>
        <w:pStyle w:val="ConsPlusTitle"/>
        <w:contextualSpacing/>
        <w:jc w:val="center"/>
        <w:outlineLvl w:val="1"/>
        <w:rPr>
          <w:b w:val="0"/>
          <w:bCs/>
          <w:szCs w:val="28"/>
        </w:rPr>
      </w:pPr>
      <w:r w:rsidRPr="00D7524D">
        <w:rPr>
          <w:b w:val="0"/>
          <w:bCs/>
          <w:szCs w:val="28"/>
        </w:rPr>
        <w:t>5. Формирование фонда оплаты труда</w:t>
      </w:r>
    </w:p>
    <w:p w14:paraId="1315B5DB" w14:textId="77777777" w:rsidR="006C17F6" w:rsidRPr="00D7524D" w:rsidRDefault="006C17F6" w:rsidP="00D7524D">
      <w:pPr>
        <w:pStyle w:val="ConsPlusTitle"/>
        <w:contextualSpacing/>
        <w:jc w:val="center"/>
        <w:outlineLvl w:val="1"/>
        <w:rPr>
          <w:b w:val="0"/>
          <w:bCs/>
          <w:szCs w:val="28"/>
        </w:rPr>
      </w:pPr>
    </w:p>
    <w:p w14:paraId="099D618D" w14:textId="478D9FD1" w:rsidR="003132EA" w:rsidRPr="003132EA" w:rsidRDefault="003132EA" w:rsidP="00E524E2">
      <w:pPr>
        <w:pStyle w:val="ConsPlusNormal"/>
        <w:numPr>
          <w:ilvl w:val="1"/>
          <w:numId w:val="2"/>
        </w:numPr>
        <w:tabs>
          <w:tab w:val="left" w:pos="1134"/>
        </w:tabs>
        <w:spacing w:after="100" w:afterAutospacing="1"/>
        <w:ind w:left="0" w:firstLine="567"/>
        <w:contextualSpacing/>
        <w:jc w:val="both"/>
        <w:rPr>
          <w:szCs w:val="28"/>
        </w:rPr>
      </w:pPr>
      <w:r w:rsidRPr="003132EA">
        <w:rPr>
          <w:szCs w:val="28"/>
        </w:rPr>
        <w:t>Фонд оплаты труда работников учреждения формируется на календарный год в соответствии со штатным расписанием исходя из объема лимитов бюджетных обязательств, предусмотренных законом Астраханской области о бюджете Астраханской области на оплату труда работников учреждения.</w:t>
      </w:r>
    </w:p>
    <w:p w14:paraId="3DD43B5E" w14:textId="7375A9A7" w:rsidR="00181CE1" w:rsidRDefault="003132EA" w:rsidP="00E524E2">
      <w:pPr>
        <w:pStyle w:val="ConsPlusNormal"/>
        <w:numPr>
          <w:ilvl w:val="1"/>
          <w:numId w:val="2"/>
        </w:numPr>
        <w:tabs>
          <w:tab w:val="left" w:pos="1134"/>
        </w:tabs>
        <w:spacing w:after="100" w:afterAutospacing="1"/>
        <w:ind w:left="0" w:firstLine="567"/>
        <w:contextualSpacing/>
        <w:jc w:val="both"/>
        <w:rPr>
          <w:szCs w:val="28"/>
        </w:rPr>
      </w:pPr>
      <w:r w:rsidRPr="0095605F">
        <w:rPr>
          <w:szCs w:val="28"/>
        </w:rPr>
        <w:t>Штатное расписание учреждения утверждается руководителем учреждения</w:t>
      </w:r>
      <w:r w:rsidR="00D7524D" w:rsidRPr="0095605F">
        <w:rPr>
          <w:szCs w:val="28"/>
        </w:rPr>
        <w:t xml:space="preserve"> по согласованию с минист</w:t>
      </w:r>
      <w:r w:rsidR="001E3D0B">
        <w:rPr>
          <w:szCs w:val="28"/>
        </w:rPr>
        <w:t>е</w:t>
      </w:r>
      <w:r w:rsidR="00D7524D" w:rsidRPr="0095605F">
        <w:rPr>
          <w:szCs w:val="28"/>
        </w:rPr>
        <w:t>р</w:t>
      </w:r>
      <w:r w:rsidR="001E3D0B">
        <w:rPr>
          <w:szCs w:val="28"/>
        </w:rPr>
        <w:t>ством</w:t>
      </w:r>
      <w:r w:rsidR="00D7524D" w:rsidRPr="0095605F">
        <w:rPr>
          <w:szCs w:val="28"/>
        </w:rPr>
        <w:t xml:space="preserve"> здравоохранения Астраханской области</w:t>
      </w:r>
      <w:r w:rsidRPr="0095605F">
        <w:rPr>
          <w:szCs w:val="28"/>
        </w:rPr>
        <w:t xml:space="preserve"> и включает в себя все должности специалистов, служащих и профессии рабочих учреждения.</w:t>
      </w:r>
    </w:p>
    <w:p w14:paraId="5C32379C" w14:textId="77777777" w:rsidR="0095605F" w:rsidRDefault="0095605F" w:rsidP="00E524E2">
      <w:pPr>
        <w:pStyle w:val="ConsPlusNormal"/>
        <w:tabs>
          <w:tab w:val="left" w:pos="1134"/>
        </w:tabs>
        <w:spacing w:after="100" w:afterAutospacing="1"/>
        <w:ind w:firstLine="567"/>
        <w:contextualSpacing/>
        <w:jc w:val="both"/>
        <w:rPr>
          <w:szCs w:val="28"/>
        </w:rPr>
      </w:pPr>
    </w:p>
    <w:p w14:paraId="593AF9C0" w14:textId="77777777" w:rsidR="0095605F" w:rsidRDefault="0095605F" w:rsidP="0095605F">
      <w:pPr>
        <w:pStyle w:val="ConsPlusNormal"/>
        <w:tabs>
          <w:tab w:val="left" w:pos="1134"/>
        </w:tabs>
        <w:spacing w:after="100" w:afterAutospacing="1"/>
        <w:contextualSpacing/>
        <w:jc w:val="both"/>
        <w:rPr>
          <w:szCs w:val="28"/>
        </w:rPr>
      </w:pPr>
    </w:p>
    <w:p w14:paraId="06CDD8BB" w14:textId="77777777" w:rsidR="0095605F" w:rsidRDefault="0095605F" w:rsidP="0095605F">
      <w:pPr>
        <w:pStyle w:val="ConsPlusNormal"/>
        <w:tabs>
          <w:tab w:val="left" w:pos="1134"/>
        </w:tabs>
        <w:spacing w:after="100" w:afterAutospacing="1"/>
        <w:contextualSpacing/>
        <w:jc w:val="both"/>
        <w:rPr>
          <w:szCs w:val="28"/>
        </w:rPr>
      </w:pPr>
    </w:p>
    <w:p w14:paraId="7B634719" w14:textId="77777777" w:rsidR="0095605F" w:rsidRDefault="0095605F" w:rsidP="0095605F">
      <w:pPr>
        <w:pStyle w:val="ConsPlusNormal"/>
        <w:tabs>
          <w:tab w:val="left" w:pos="1134"/>
        </w:tabs>
        <w:spacing w:after="100" w:afterAutospacing="1"/>
        <w:contextualSpacing/>
        <w:jc w:val="both"/>
        <w:rPr>
          <w:szCs w:val="28"/>
        </w:rPr>
      </w:pPr>
    </w:p>
    <w:p w14:paraId="1301778B" w14:textId="77777777" w:rsidR="0095605F" w:rsidRDefault="0095605F" w:rsidP="0095605F">
      <w:pPr>
        <w:pStyle w:val="ConsPlusNormal"/>
        <w:tabs>
          <w:tab w:val="left" w:pos="1134"/>
        </w:tabs>
        <w:spacing w:after="100" w:afterAutospacing="1"/>
        <w:contextualSpacing/>
        <w:jc w:val="both"/>
        <w:rPr>
          <w:szCs w:val="28"/>
        </w:rPr>
      </w:pPr>
    </w:p>
    <w:p w14:paraId="49094866" w14:textId="77777777" w:rsidR="003132EA" w:rsidRPr="0095605F" w:rsidRDefault="003132EA" w:rsidP="008978BE">
      <w:pPr>
        <w:pStyle w:val="ConsPlusNormal"/>
        <w:spacing w:after="100" w:afterAutospacing="1"/>
        <w:ind w:left="6237"/>
        <w:contextualSpacing/>
        <w:outlineLvl w:val="1"/>
        <w:rPr>
          <w:szCs w:val="28"/>
        </w:rPr>
        <w:sectPr w:rsidR="003132EA" w:rsidRPr="0095605F" w:rsidSect="00B8546B"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0FF76DDA" w14:textId="101B8843" w:rsidR="0095605F" w:rsidRPr="0095605F" w:rsidRDefault="0095605F" w:rsidP="0095605F">
      <w:pPr>
        <w:pStyle w:val="ConsPlusNormal"/>
        <w:spacing w:after="100" w:afterAutospacing="1"/>
        <w:ind w:left="6237"/>
        <w:contextualSpacing/>
        <w:outlineLvl w:val="1"/>
        <w:rPr>
          <w:szCs w:val="28"/>
        </w:rPr>
      </w:pPr>
      <w:r w:rsidRPr="0095605F">
        <w:rPr>
          <w:szCs w:val="28"/>
        </w:rPr>
        <w:lastRenderedPageBreak/>
        <w:t xml:space="preserve">Приложение № </w:t>
      </w:r>
      <w:r>
        <w:rPr>
          <w:szCs w:val="28"/>
        </w:rPr>
        <w:t>1</w:t>
      </w:r>
    </w:p>
    <w:p w14:paraId="223DEE88" w14:textId="77777777" w:rsidR="0095605F" w:rsidRDefault="0095605F" w:rsidP="0095605F">
      <w:pPr>
        <w:pStyle w:val="ConsPlusNormal"/>
        <w:spacing w:after="100" w:afterAutospacing="1"/>
        <w:ind w:left="6237"/>
        <w:contextualSpacing/>
        <w:outlineLvl w:val="1"/>
        <w:rPr>
          <w:szCs w:val="28"/>
        </w:rPr>
      </w:pPr>
      <w:r w:rsidRPr="0095605F">
        <w:rPr>
          <w:szCs w:val="28"/>
        </w:rPr>
        <w:t>к Положению</w:t>
      </w:r>
    </w:p>
    <w:p w14:paraId="1F6BAAE4" w14:textId="77777777" w:rsidR="00D54985" w:rsidRPr="00144AD7" w:rsidRDefault="00D54985" w:rsidP="00D54985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144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Размеры окладов (должностных окладов), ставок</w:t>
      </w:r>
    </w:p>
    <w:p w14:paraId="0087BD61" w14:textId="77777777" w:rsidR="00D54985" w:rsidRDefault="00D54985" w:rsidP="00D5498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4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заработной платы по профессиональным квалификационным группам</w:t>
      </w:r>
    </w:p>
    <w:p w14:paraId="740EB6BA" w14:textId="77777777" w:rsidR="00D54985" w:rsidRPr="00144AD7" w:rsidRDefault="00D54985" w:rsidP="00D54985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68"/>
        <w:gridCol w:w="5323"/>
        <w:gridCol w:w="3118"/>
      </w:tblGrid>
      <w:tr w:rsidR="00D54985" w:rsidRPr="00144AD7" w14:paraId="5BA02507" w14:textId="77777777" w:rsidTr="00D54985">
        <w:trPr>
          <w:trHeight w:val="414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9118" w14:textId="77777777" w:rsidR="00D54985" w:rsidRPr="00144AD7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144A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Профессиональные квалификационные группы должностей по уровням</w:t>
            </w:r>
          </w:p>
        </w:tc>
      </w:tr>
      <w:tr w:rsidR="00D54985" w:rsidRPr="00144AD7" w14:paraId="5FFE0561" w14:textId="77777777" w:rsidTr="00D54985">
        <w:trPr>
          <w:trHeight w:val="76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9592F" w14:textId="77777777" w:rsidR="00D54985" w:rsidRPr="00144AD7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144A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  <w:r w:rsidRPr="00144A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п/п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F192B" w14:textId="77777777" w:rsidR="00D54985" w:rsidRPr="00144AD7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144A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Квалификационные уровни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7032" w14:textId="77777777" w:rsidR="00D54985" w:rsidRPr="00144AD7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144A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Оклад (должностной оклад),</w:t>
            </w:r>
            <w:r w:rsidRPr="00144AD7">
              <w:rPr>
                <w:rFonts w:ascii="Calibri" w:eastAsia="Times New Roman" w:hAnsi="Calibri" w:cs="Calibri"/>
                <w:lang w:eastAsia="zh-CN"/>
              </w:rPr>
              <w:t xml:space="preserve"> </w:t>
            </w:r>
            <w:r w:rsidRPr="00144A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ставка заработной платы, руб.</w:t>
            </w:r>
          </w:p>
        </w:tc>
      </w:tr>
    </w:tbl>
    <w:p w14:paraId="2F214490" w14:textId="77777777" w:rsidR="00D54985" w:rsidRPr="00696A10" w:rsidRDefault="00D54985" w:rsidP="00D54985">
      <w:pPr>
        <w:spacing w:after="0" w:line="240" w:lineRule="auto"/>
        <w:rPr>
          <w:color w:val="FF0000"/>
          <w:sz w:val="2"/>
          <w:szCs w:val="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68"/>
        <w:gridCol w:w="5323"/>
        <w:gridCol w:w="3118"/>
      </w:tblGrid>
      <w:tr w:rsidR="00D54985" w:rsidRPr="00696A10" w14:paraId="0DDBDDF5" w14:textId="77777777" w:rsidTr="00D54985">
        <w:trPr>
          <w:trHeight w:val="727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C7408" w14:textId="2EFF5A3A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8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328B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D54985" w:rsidRPr="00696A10" w14:paraId="0745F846" w14:textId="77777777" w:rsidTr="00D54985">
        <w:trPr>
          <w:trHeight w:val="26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EC35D" w14:textId="33D68631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.1.</w:t>
            </w:r>
          </w:p>
        </w:tc>
        <w:tc>
          <w:tcPr>
            <w:tcW w:w="8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ABF0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Общеотраслевые должности служащих первого уровня</w:t>
            </w:r>
          </w:p>
        </w:tc>
      </w:tr>
      <w:tr w:rsidR="00D54985" w:rsidRPr="00696A10" w14:paraId="3CC8F035" w14:textId="77777777" w:rsidTr="00D54985">
        <w:trPr>
          <w:trHeight w:val="344"/>
          <w:jc w:val="center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24011" w14:textId="77777777" w:rsidR="00D54985" w:rsidRPr="007A2C40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08D37" w14:textId="77777777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43EF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10 115</w:t>
            </w:r>
          </w:p>
        </w:tc>
      </w:tr>
      <w:tr w:rsidR="00D54985" w:rsidRPr="00696A10" w14:paraId="11F60B84" w14:textId="77777777" w:rsidTr="00D54985">
        <w:trPr>
          <w:trHeight w:val="356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3E691" w14:textId="77777777" w:rsidR="00D54985" w:rsidRPr="007A2C40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0FCD4" w14:textId="77777777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2 квалификационный уровень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14AD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10 968</w:t>
            </w:r>
          </w:p>
        </w:tc>
      </w:tr>
      <w:tr w:rsidR="00D54985" w:rsidRPr="00696A10" w14:paraId="1BAC6345" w14:textId="77777777" w:rsidTr="00D54985">
        <w:trPr>
          <w:trHeight w:val="234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47230" w14:textId="7DFC154F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.2.</w:t>
            </w:r>
          </w:p>
        </w:tc>
        <w:tc>
          <w:tcPr>
            <w:tcW w:w="8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6DDC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Общеотраслевые должности служащих второго уровня</w:t>
            </w:r>
          </w:p>
        </w:tc>
      </w:tr>
      <w:tr w:rsidR="00D54985" w:rsidRPr="00696A10" w14:paraId="0217CC00" w14:textId="77777777" w:rsidTr="00D54985">
        <w:trPr>
          <w:trHeight w:val="267"/>
          <w:jc w:val="center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91972" w14:textId="77777777" w:rsidR="00D54985" w:rsidRPr="007A2C40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1F9EA" w14:textId="77777777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5521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186</w:t>
            </w:r>
          </w:p>
        </w:tc>
      </w:tr>
      <w:tr w:rsidR="00D54985" w:rsidRPr="00696A10" w14:paraId="0CCE75C8" w14:textId="77777777" w:rsidTr="00D54985">
        <w:trPr>
          <w:trHeight w:val="298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9DCF6" w14:textId="77777777" w:rsidR="00D54985" w:rsidRPr="007A2C40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EB5B7" w14:textId="77777777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10FD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405</w:t>
            </w:r>
          </w:p>
        </w:tc>
      </w:tr>
      <w:tr w:rsidR="00D54985" w:rsidRPr="00696A10" w14:paraId="2F1CAADA" w14:textId="77777777" w:rsidTr="00D54985">
        <w:trPr>
          <w:trHeight w:val="298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93226" w14:textId="77777777" w:rsidR="00D54985" w:rsidRPr="007A2C40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5DA5D" w14:textId="77777777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CD3F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720</w:t>
            </w:r>
          </w:p>
        </w:tc>
      </w:tr>
      <w:tr w:rsidR="00D54985" w:rsidRPr="00696A10" w14:paraId="553B80EA" w14:textId="77777777" w:rsidTr="00D54985">
        <w:trPr>
          <w:trHeight w:val="269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3332D" w14:textId="77777777" w:rsidR="00D54985" w:rsidRPr="007A2C40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F3837" w14:textId="77777777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5AFC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670</w:t>
            </w:r>
          </w:p>
        </w:tc>
      </w:tr>
      <w:tr w:rsidR="00D54985" w:rsidRPr="00696A10" w14:paraId="15DD0A82" w14:textId="77777777" w:rsidTr="00D54985">
        <w:trPr>
          <w:trHeight w:val="298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D6526" w14:textId="77777777" w:rsidR="00D54985" w:rsidRPr="007A2C40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E6254" w14:textId="77777777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5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368F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280</w:t>
            </w:r>
          </w:p>
        </w:tc>
      </w:tr>
      <w:tr w:rsidR="00D54985" w:rsidRPr="00696A10" w14:paraId="72D975CA" w14:textId="77777777" w:rsidTr="00D54985">
        <w:trPr>
          <w:trHeight w:val="33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8C8C2" w14:textId="53781553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.3.</w:t>
            </w:r>
          </w:p>
        </w:tc>
        <w:tc>
          <w:tcPr>
            <w:tcW w:w="8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A8C6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Общеотраслевые должности служащих третьего уровня</w:t>
            </w:r>
          </w:p>
        </w:tc>
      </w:tr>
      <w:tr w:rsidR="00D54985" w:rsidRPr="00696A10" w14:paraId="129AED3C" w14:textId="77777777" w:rsidTr="00D54985">
        <w:trPr>
          <w:trHeight w:val="284"/>
          <w:jc w:val="center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8B9A0" w14:textId="77777777" w:rsidR="00D54985" w:rsidRPr="007A2C40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5F0AF" w14:textId="77777777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674F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109</w:t>
            </w:r>
          </w:p>
        </w:tc>
      </w:tr>
      <w:tr w:rsidR="00D54985" w:rsidRPr="00696A10" w14:paraId="7E3C549F" w14:textId="77777777" w:rsidTr="00D54985">
        <w:trPr>
          <w:trHeight w:val="309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BDEBA" w14:textId="77777777" w:rsidR="00D54985" w:rsidRPr="007A2C40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C794B" w14:textId="77777777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342D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180</w:t>
            </w:r>
          </w:p>
        </w:tc>
      </w:tr>
      <w:tr w:rsidR="00D54985" w:rsidRPr="00696A10" w14:paraId="548082B5" w14:textId="77777777" w:rsidTr="00D54985">
        <w:trPr>
          <w:trHeight w:val="267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75364" w14:textId="77777777" w:rsidR="00D54985" w:rsidRPr="007A2C40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71871" w14:textId="77777777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7D4B" w14:textId="77777777" w:rsidR="00D54985" w:rsidRPr="00095B30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24 374</w:t>
            </w:r>
          </w:p>
        </w:tc>
      </w:tr>
      <w:tr w:rsidR="00D54985" w:rsidRPr="00696A10" w14:paraId="56832C93" w14:textId="77777777" w:rsidTr="00D54985">
        <w:trPr>
          <w:trHeight w:val="296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33923" w14:textId="77777777" w:rsidR="00D54985" w:rsidRPr="007A2C40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3D653" w14:textId="77777777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E320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810</w:t>
            </w:r>
          </w:p>
        </w:tc>
      </w:tr>
      <w:tr w:rsidR="00D54985" w:rsidRPr="00696A10" w14:paraId="0BDFF90F" w14:textId="77777777" w:rsidTr="00D54985">
        <w:trPr>
          <w:trHeight w:val="298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1D740" w14:textId="77777777" w:rsidR="00D54985" w:rsidRPr="007A2C40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B6F8B" w14:textId="77777777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5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F14E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420</w:t>
            </w:r>
          </w:p>
        </w:tc>
      </w:tr>
      <w:tr w:rsidR="00D54985" w:rsidRPr="00696A10" w14:paraId="2BE9E5F8" w14:textId="77777777" w:rsidTr="00D54985">
        <w:trPr>
          <w:trHeight w:val="304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25F03" w14:textId="0F750A49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.4.</w:t>
            </w:r>
          </w:p>
        </w:tc>
        <w:tc>
          <w:tcPr>
            <w:tcW w:w="8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B029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AC5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Общеотраслевые должности служащих четвертого уровня</w:t>
            </w:r>
          </w:p>
        </w:tc>
      </w:tr>
      <w:tr w:rsidR="00D54985" w:rsidRPr="00696A10" w14:paraId="675B6C02" w14:textId="77777777" w:rsidTr="00D54985">
        <w:trPr>
          <w:trHeight w:val="298"/>
          <w:jc w:val="center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8231A" w14:textId="77777777" w:rsidR="00D54985" w:rsidRPr="007A2C40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76546" w14:textId="77777777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1D8D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030</w:t>
            </w:r>
          </w:p>
        </w:tc>
      </w:tr>
      <w:tr w:rsidR="00D54985" w:rsidRPr="00696A10" w14:paraId="0E7F8251" w14:textId="77777777" w:rsidTr="00D54985">
        <w:trPr>
          <w:trHeight w:val="275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B7500" w14:textId="77777777" w:rsidR="00D54985" w:rsidRPr="007A2C40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44689" w14:textId="77777777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BED3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639</w:t>
            </w:r>
          </w:p>
        </w:tc>
      </w:tr>
      <w:tr w:rsidR="00D54985" w:rsidRPr="00696A10" w14:paraId="731A2D62" w14:textId="77777777" w:rsidTr="00D54985">
        <w:trPr>
          <w:trHeight w:val="298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712D9" w14:textId="77777777" w:rsidR="00D54985" w:rsidRPr="007A2C40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AFC3B" w14:textId="77777777" w:rsidR="00D54985" w:rsidRPr="007A2C40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7A2C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1E68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247</w:t>
            </w:r>
          </w:p>
        </w:tc>
      </w:tr>
      <w:tr w:rsidR="00D54985" w:rsidRPr="00696A10" w14:paraId="4390C2B1" w14:textId="77777777" w:rsidTr="00D54985">
        <w:trPr>
          <w:trHeight w:val="549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BEBE2" w14:textId="77B4E89F" w:rsidR="00D54985" w:rsidRPr="00B60C0D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8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0A80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Профессиональные квалификационные группы общеотраслевых </w:t>
            </w:r>
            <w:bookmarkStart w:id="12" w:name="_Hlk201667150"/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профессий рабочих</w:t>
            </w:r>
            <w:bookmarkEnd w:id="12"/>
          </w:p>
        </w:tc>
      </w:tr>
      <w:tr w:rsidR="00D54985" w:rsidRPr="00696A10" w14:paraId="56AB5933" w14:textId="77777777" w:rsidTr="00D54985">
        <w:trPr>
          <w:trHeight w:val="382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9D340" w14:textId="29A570AA" w:rsidR="00D54985" w:rsidRPr="00B60C0D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.1.</w:t>
            </w:r>
          </w:p>
        </w:tc>
        <w:tc>
          <w:tcPr>
            <w:tcW w:w="8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F4A5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Общеотраслевые профессии рабочих первого уровня</w:t>
            </w:r>
          </w:p>
        </w:tc>
      </w:tr>
      <w:tr w:rsidR="00D54985" w:rsidRPr="00696A10" w14:paraId="7211D7D3" w14:textId="77777777" w:rsidTr="00D54985">
        <w:trPr>
          <w:trHeight w:val="210"/>
          <w:jc w:val="center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9CBBA" w14:textId="77777777" w:rsidR="00D54985" w:rsidRPr="00B60C0D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95C02" w14:textId="77777777" w:rsidR="00D54985" w:rsidRPr="00B60C0D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B6D5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9 871</w:t>
            </w:r>
          </w:p>
        </w:tc>
      </w:tr>
      <w:tr w:rsidR="00D54985" w:rsidRPr="00696A10" w14:paraId="23674B1D" w14:textId="77777777" w:rsidTr="00D54985">
        <w:trPr>
          <w:trHeight w:val="157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1C0AD" w14:textId="77777777" w:rsidR="00D54985" w:rsidRPr="00B60C0D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96C9D" w14:textId="77777777" w:rsidR="00D54985" w:rsidRPr="00B60C0D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8C9D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0 359</w:t>
            </w:r>
          </w:p>
        </w:tc>
      </w:tr>
      <w:tr w:rsidR="00D54985" w:rsidRPr="00696A10" w14:paraId="3C4A5C64" w14:textId="77777777" w:rsidTr="00D54985">
        <w:trPr>
          <w:trHeight w:val="316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9568D" w14:textId="0B7BBE59" w:rsidR="00D54985" w:rsidRPr="00B60C0D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.2.</w:t>
            </w:r>
          </w:p>
        </w:tc>
        <w:tc>
          <w:tcPr>
            <w:tcW w:w="8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2FD8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Общеотраслевые профессии рабочих второго уровня</w:t>
            </w:r>
          </w:p>
        </w:tc>
      </w:tr>
      <w:tr w:rsidR="00D54985" w:rsidRPr="00696A10" w14:paraId="2134B39B" w14:textId="77777777" w:rsidTr="00D54985">
        <w:trPr>
          <w:trHeight w:val="263"/>
          <w:jc w:val="center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749F7" w14:textId="77777777" w:rsidR="00D54985" w:rsidRPr="00B60C0D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D2FD7" w14:textId="77777777" w:rsidR="00D54985" w:rsidRPr="00B60C0D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4444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968</w:t>
            </w:r>
          </w:p>
        </w:tc>
      </w:tr>
      <w:tr w:rsidR="00D54985" w:rsidRPr="00696A10" w14:paraId="4C35D72D" w14:textId="77777777" w:rsidTr="00D54985">
        <w:trPr>
          <w:trHeight w:val="374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AFF0C" w14:textId="77777777" w:rsidR="00D54985" w:rsidRPr="00B60C0D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762F9" w14:textId="77777777" w:rsidR="00D54985" w:rsidRPr="00B60C0D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CEC9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577</w:t>
            </w:r>
          </w:p>
        </w:tc>
      </w:tr>
      <w:tr w:rsidR="00D54985" w:rsidRPr="00696A10" w14:paraId="47BA1644" w14:textId="77777777" w:rsidTr="00D54985">
        <w:trPr>
          <w:trHeight w:val="265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B13D" w14:textId="77777777" w:rsidR="00D54985" w:rsidRPr="00B60C0D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84D78" w14:textId="77777777" w:rsidR="00D54985" w:rsidRPr="00B60C0D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EC68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186</w:t>
            </w:r>
          </w:p>
        </w:tc>
      </w:tr>
      <w:tr w:rsidR="00D54985" w:rsidRPr="00696A10" w14:paraId="612F206A" w14:textId="77777777" w:rsidTr="00D54985">
        <w:trPr>
          <w:trHeight w:val="356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5094B" w14:textId="77777777" w:rsidR="00D54985" w:rsidRPr="00B60C0D" w:rsidRDefault="00D54985" w:rsidP="001C607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24CDF" w14:textId="77777777" w:rsidR="00D54985" w:rsidRPr="00B60C0D" w:rsidRDefault="00D54985" w:rsidP="001C607F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zh-CN"/>
              </w:rPr>
            </w:pPr>
            <w:r w:rsidRPr="00B60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03EA" w14:textId="77777777" w:rsidR="00D54985" w:rsidRPr="004142A8" w:rsidRDefault="00D54985" w:rsidP="001C607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142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796</w:t>
            </w:r>
          </w:p>
        </w:tc>
      </w:tr>
    </w:tbl>
    <w:p w14:paraId="466B131A" w14:textId="77777777" w:rsidR="0095605F" w:rsidRPr="0095605F" w:rsidRDefault="0095605F" w:rsidP="00D54985">
      <w:pPr>
        <w:pStyle w:val="ConsPlusNormal"/>
        <w:spacing w:after="100" w:afterAutospacing="1"/>
        <w:contextualSpacing/>
        <w:outlineLvl w:val="1"/>
        <w:rPr>
          <w:szCs w:val="28"/>
        </w:rPr>
      </w:pPr>
    </w:p>
    <w:sectPr w:rsidR="0095605F" w:rsidRPr="0095605F" w:rsidSect="00181CE1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531D" w14:textId="77777777" w:rsidR="008E5651" w:rsidRDefault="008E5651">
      <w:pPr>
        <w:spacing w:after="0" w:line="240" w:lineRule="auto"/>
      </w:pPr>
      <w:r>
        <w:separator/>
      </w:r>
    </w:p>
  </w:endnote>
  <w:endnote w:type="continuationSeparator" w:id="0">
    <w:p w14:paraId="584C7DAE" w14:textId="77777777" w:rsidR="008E5651" w:rsidRDefault="008E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56E9" w14:textId="77777777" w:rsidR="008E5651" w:rsidRDefault="008E5651">
      <w:pPr>
        <w:spacing w:after="0" w:line="240" w:lineRule="auto"/>
      </w:pPr>
      <w:r>
        <w:separator/>
      </w:r>
    </w:p>
  </w:footnote>
  <w:footnote w:type="continuationSeparator" w:id="0">
    <w:p w14:paraId="62E0299B" w14:textId="77777777" w:rsidR="008E5651" w:rsidRDefault="008E5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757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DB589F" w14:textId="77777777" w:rsidR="0095605F" w:rsidRPr="00760321" w:rsidRDefault="0095605F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03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03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03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603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E3C958" w14:textId="77777777" w:rsidR="0095605F" w:rsidRDefault="0095605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973"/>
    <w:multiLevelType w:val="multilevel"/>
    <w:tmpl w:val="56881C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CDC5C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1740473">
    <w:abstractNumId w:val="1"/>
  </w:num>
  <w:num w:numId="2" w16cid:durableId="208456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E1"/>
    <w:rsid w:val="000B634C"/>
    <w:rsid w:val="00110537"/>
    <w:rsid w:val="00146CD5"/>
    <w:rsid w:val="00181CE1"/>
    <w:rsid w:val="001E3D0B"/>
    <w:rsid w:val="00290D61"/>
    <w:rsid w:val="002D4F60"/>
    <w:rsid w:val="003132EA"/>
    <w:rsid w:val="00320730"/>
    <w:rsid w:val="00322DA4"/>
    <w:rsid w:val="003478AC"/>
    <w:rsid w:val="003B7DF0"/>
    <w:rsid w:val="003D1FFD"/>
    <w:rsid w:val="003D508C"/>
    <w:rsid w:val="004445FC"/>
    <w:rsid w:val="00454714"/>
    <w:rsid w:val="005001F8"/>
    <w:rsid w:val="00523F20"/>
    <w:rsid w:val="005745CE"/>
    <w:rsid w:val="005B0860"/>
    <w:rsid w:val="005B4D9E"/>
    <w:rsid w:val="005C07E1"/>
    <w:rsid w:val="005E5E44"/>
    <w:rsid w:val="00603BA5"/>
    <w:rsid w:val="00612E07"/>
    <w:rsid w:val="00662054"/>
    <w:rsid w:val="00687276"/>
    <w:rsid w:val="00696BEC"/>
    <w:rsid w:val="006B0674"/>
    <w:rsid w:val="006B1CF6"/>
    <w:rsid w:val="006C17F6"/>
    <w:rsid w:val="006D012C"/>
    <w:rsid w:val="006E687F"/>
    <w:rsid w:val="00743FBE"/>
    <w:rsid w:val="007472EA"/>
    <w:rsid w:val="0075264E"/>
    <w:rsid w:val="00782EFA"/>
    <w:rsid w:val="007E40BE"/>
    <w:rsid w:val="007E520D"/>
    <w:rsid w:val="007F1F37"/>
    <w:rsid w:val="00834605"/>
    <w:rsid w:val="008978BE"/>
    <w:rsid w:val="008E5651"/>
    <w:rsid w:val="0093143B"/>
    <w:rsid w:val="0095605F"/>
    <w:rsid w:val="009611D2"/>
    <w:rsid w:val="009B3E43"/>
    <w:rsid w:val="009D2C33"/>
    <w:rsid w:val="009F719A"/>
    <w:rsid w:val="00A27F72"/>
    <w:rsid w:val="00A30119"/>
    <w:rsid w:val="00B211C2"/>
    <w:rsid w:val="00B43725"/>
    <w:rsid w:val="00B472E3"/>
    <w:rsid w:val="00B8546B"/>
    <w:rsid w:val="00BB1C91"/>
    <w:rsid w:val="00BB71E1"/>
    <w:rsid w:val="00C406DD"/>
    <w:rsid w:val="00C60522"/>
    <w:rsid w:val="00CF2EB0"/>
    <w:rsid w:val="00D43E2F"/>
    <w:rsid w:val="00D54985"/>
    <w:rsid w:val="00D57542"/>
    <w:rsid w:val="00D7524D"/>
    <w:rsid w:val="00D83B92"/>
    <w:rsid w:val="00D84738"/>
    <w:rsid w:val="00D86C6A"/>
    <w:rsid w:val="00E13FB2"/>
    <w:rsid w:val="00E232BE"/>
    <w:rsid w:val="00E524E2"/>
    <w:rsid w:val="00F26BD1"/>
    <w:rsid w:val="00F45C27"/>
    <w:rsid w:val="00FB6DCF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F945"/>
  <w15:chartTrackingRefBased/>
  <w15:docId w15:val="{32BE8EC9-BAE4-45F7-B6C7-D69F4880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05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C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C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CE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CE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CE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CE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CE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CE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CE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C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C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81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CE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81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CE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81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1CE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81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81C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CE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81CE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181C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181CE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paragraph" w:customStyle="1" w:styleId="ConsPlusCell">
    <w:name w:val="ConsPlusCell"/>
    <w:rsid w:val="00181C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DocList">
    <w:name w:val="ConsPlusDocList"/>
    <w:rsid w:val="00181CE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rsid w:val="00181C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customStyle="1" w:styleId="ConsPlusJurTerm">
    <w:name w:val="ConsPlusJurTerm"/>
    <w:rsid w:val="00181C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eastAsia="ru-RU"/>
    </w:rPr>
  </w:style>
  <w:style w:type="paragraph" w:customStyle="1" w:styleId="ConsPlusTextList">
    <w:name w:val="ConsPlusTextList"/>
    <w:rsid w:val="00181C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3132E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132EA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132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32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132EA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956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5605F"/>
    <w:rPr>
      <w:kern w:val="0"/>
      <w14:ligatures w14:val="none"/>
    </w:rPr>
  </w:style>
  <w:style w:type="paragraph" w:styleId="af3">
    <w:name w:val="footer"/>
    <w:basedOn w:val="a"/>
    <w:link w:val="af4"/>
    <w:uiPriority w:val="99"/>
    <w:unhideWhenUsed/>
    <w:rsid w:val="0032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22DA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6DDDD-F304-4CC5-B4C1-31B9D62E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10</Pages>
  <Words>3056</Words>
  <Characters>17422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Касабова Ирина Марковна</dc:creator>
  <cp:keywords/>
  <dc:description/>
  <cp:lastModifiedBy>Касабова Ирина Марковна</cp:lastModifiedBy>
  <cp:revision>10</cp:revision>
  <cp:lastPrinted>2025-12-05T06:43:00Z</cp:lastPrinted>
  <dcterms:created xsi:type="dcterms:W3CDTF">2025-06-24T07:19:00Z</dcterms:created>
  <dcterms:modified xsi:type="dcterms:W3CDTF">2025-12-05T08:26:00Z</dcterms:modified>
</cp:coreProperties>
</file>